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Layout w:type="fixed"/>
        <w:tblLook w:val="0000"/>
      </w:tblPr>
      <w:tblGrid>
        <w:gridCol w:w="4428"/>
        <w:gridCol w:w="1506"/>
        <w:gridCol w:w="4556"/>
      </w:tblGrid>
      <w:tr w:rsidR="00943C68" w:rsidRPr="000F68B2" w:rsidTr="0037240F">
        <w:trPr>
          <w:cantSplit/>
        </w:trPr>
        <w:tc>
          <w:tcPr>
            <w:tcW w:w="4428" w:type="dxa"/>
          </w:tcPr>
          <w:p w:rsidR="00943C68" w:rsidRDefault="00943C68" w:rsidP="0037240F">
            <w:pPr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sz w:val="24"/>
              </w:rPr>
              <w:t>Ш[</w:t>
            </w:r>
            <w:proofErr w:type="gramEnd"/>
            <w:r>
              <w:rPr>
                <w:rFonts w:ascii="Arial New Bash" w:hAnsi="Arial New Bash"/>
                <w:b/>
                <w:sz w:val="24"/>
              </w:rPr>
              <w:t>ОРТОСТАН  РЕСПУБЛИКА]Ы</w:t>
            </w:r>
          </w:p>
          <w:p w:rsidR="00943C68" w:rsidRDefault="00943C68" w:rsidP="0037240F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С</w:t>
            </w:r>
            <w:proofErr w:type="gramStart"/>
            <w:r>
              <w:rPr>
                <w:rFonts w:ascii="Arial New Bash" w:hAnsi="Arial New Bash"/>
                <w:b/>
                <w:bCs/>
                <w:sz w:val="24"/>
              </w:rPr>
              <w:t>А[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</w:rPr>
              <w:t xml:space="preserve">МА{ОШ  РАЙОНЫ </w:t>
            </w:r>
          </w:p>
          <w:p w:rsidR="00943C68" w:rsidRDefault="00943C68" w:rsidP="0037240F">
            <w:pPr>
              <w:jc w:val="center"/>
              <w:rPr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@  </w:t>
            </w:r>
          </w:p>
          <w:p w:rsidR="00943C68" w:rsidRDefault="00943C68" w:rsidP="0037240F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Тайнаш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ascii="Arial New Bash" w:hAnsi="Arial New Bash"/>
                <w:b/>
                <w:sz w:val="24"/>
              </w:rPr>
              <w:t xml:space="preserve">АУЫЛ 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СОВЕТЫ </w:t>
            </w:r>
          </w:p>
          <w:p w:rsidR="00943C68" w:rsidRDefault="00943C68" w:rsidP="0037240F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  <w:sz w:val="24"/>
              </w:rPr>
              <w:t>м</w:t>
            </w:r>
            <w:r>
              <w:rPr>
                <w:rFonts w:ascii="Arial New Bash" w:hAnsi="Arial New Bash"/>
                <w:b/>
                <w:bCs/>
                <w:sz w:val="24"/>
              </w:rPr>
              <w:t>^</w:t>
            </w:r>
            <w:proofErr w:type="gramStart"/>
            <w:r>
              <w:rPr>
                <w:rFonts w:ascii="Arial New Bash" w:hAnsi="Arial New Bash"/>
                <w:b/>
                <w:bCs/>
                <w:sz w:val="24"/>
              </w:rPr>
              <w:t>]Е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</w:rPr>
              <w:t xml:space="preserve">  </w:t>
            </w:r>
          </w:p>
          <w:p w:rsidR="00943C68" w:rsidRDefault="00943C68" w:rsidP="0037240F">
            <w:pPr>
              <w:jc w:val="center"/>
              <w:rPr>
                <w:rFonts w:ascii="Arial New Bash" w:hAnsi="Arial New Bash"/>
                <w:b/>
                <w:sz w:val="22"/>
              </w:rPr>
            </w:pPr>
            <w:r>
              <w:rPr>
                <w:rFonts w:ascii="Arial New Bash" w:hAnsi="Arial New Bash"/>
                <w:b/>
                <w:sz w:val="24"/>
              </w:rPr>
              <w:t>ХАКИМИ^ТЕ</w:t>
            </w:r>
          </w:p>
          <w:p w:rsidR="00943C68" w:rsidRDefault="00943C68" w:rsidP="0037240F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943C68" w:rsidRDefault="00943C68" w:rsidP="0037240F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943C68" w:rsidRDefault="00943C68" w:rsidP="0037240F">
            <w:pPr>
              <w:pStyle w:val="2"/>
              <w:framePr w:hSpace="0" w:wrap="auto" w:vAnchor="margin" w:hAnchor="text" w:xAlign="left" w:yAlign="inline"/>
            </w:pPr>
            <w:proofErr w:type="gramStart"/>
            <w:r>
              <w:t>452225,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Cs w:val="0"/>
              </w:rPr>
              <w:t>Тайнаш</w:t>
            </w:r>
            <w:proofErr w:type="spellEnd"/>
            <w:r>
              <w:t xml:space="preserve"> </w:t>
            </w:r>
            <w:proofErr w:type="spellStart"/>
            <w:r>
              <w:t>ауылы</w:t>
            </w:r>
            <w:proofErr w:type="spellEnd"/>
            <w:r>
              <w:t xml:space="preserve">, </w:t>
            </w:r>
            <w:r>
              <w:rPr>
                <w:bCs w:val="0"/>
              </w:rPr>
              <w:t xml:space="preserve">}&lt;&amp;к </w:t>
            </w:r>
            <w:r>
              <w:t>урамы,32</w:t>
            </w:r>
            <w:proofErr w:type="gramEnd"/>
          </w:p>
          <w:p w:rsidR="00943C68" w:rsidRDefault="00943C68" w:rsidP="0037240F">
            <w:pPr>
              <w:jc w:val="center"/>
              <w:rPr>
                <w:rFonts w:ascii="Arial New Bash" w:hAnsi="Arial New Bash"/>
                <w:bCs/>
                <w:sz w:val="18"/>
                <w:lang w:val="en-GB"/>
              </w:rPr>
            </w:pPr>
            <w:r>
              <w:rPr>
                <w:rFonts w:ascii="Arial New Bash" w:hAnsi="Arial New Bash"/>
                <w:sz w:val="18"/>
              </w:rPr>
              <w:t>тел</w:t>
            </w:r>
            <w:r w:rsidRPr="000F68B2">
              <w:rPr>
                <w:rFonts w:ascii="Arial New Bash" w:hAnsi="Arial New Bash"/>
                <w:sz w:val="18"/>
              </w:rPr>
              <w:t>.</w:t>
            </w:r>
            <w:r w:rsidRPr="000F68B2">
              <w:t xml:space="preserve"> </w:t>
            </w:r>
            <w:r w:rsidRPr="000F68B2">
              <w:rPr>
                <w:rFonts w:ascii="Arial New Bash" w:hAnsi="Arial New Bash"/>
                <w:sz w:val="18"/>
              </w:rPr>
              <w:t xml:space="preserve"> </w:t>
            </w:r>
            <w:r>
              <w:rPr>
                <w:rFonts w:ascii="Arial New Bash" w:hAnsi="Arial New Bash"/>
                <w:sz w:val="18"/>
                <w:lang w:val="en-GB"/>
              </w:rPr>
              <w:t>(34796) 2-34-81</w:t>
            </w:r>
          </w:p>
          <w:p w:rsidR="00943C68" w:rsidRDefault="00943C68" w:rsidP="0037240F">
            <w:pPr>
              <w:jc w:val="center"/>
              <w:rPr>
                <w:rFonts w:ascii="Arial New Bash" w:hAnsi="Arial New Bash"/>
                <w:bCs/>
                <w:sz w:val="20"/>
                <w:lang w:val="en-GB"/>
              </w:rPr>
            </w:pPr>
            <w:r>
              <w:rPr>
                <w:color w:val="000000"/>
                <w:sz w:val="18"/>
                <w:lang w:val="en-US"/>
              </w:rPr>
              <w:t>e</w:t>
            </w:r>
            <w:r>
              <w:rPr>
                <w:color w:val="000000"/>
                <w:sz w:val="18"/>
                <w:lang w:val="en-GB"/>
              </w:rPr>
              <w:t>-</w:t>
            </w:r>
            <w:r>
              <w:rPr>
                <w:color w:val="000000"/>
                <w:sz w:val="18"/>
                <w:lang w:val="en-US"/>
              </w:rPr>
              <w:t>mail</w:t>
            </w:r>
            <w:r>
              <w:rPr>
                <w:color w:val="000000"/>
                <w:sz w:val="18"/>
                <w:lang w:val="en-GB"/>
              </w:rPr>
              <w:t xml:space="preserve">: </w:t>
            </w:r>
            <w:proofErr w:type="spellStart"/>
            <w:r>
              <w:rPr>
                <w:bCs/>
                <w:color w:val="000000"/>
                <w:sz w:val="18"/>
                <w:lang w:val="en-US"/>
              </w:rPr>
              <w:t>taynysh</w:t>
            </w:r>
            <w:proofErr w:type="spellEnd"/>
            <w:r>
              <w:rPr>
                <w:bCs/>
                <w:color w:val="000000"/>
                <w:sz w:val="18"/>
                <w:lang w:val="en-GB"/>
              </w:rPr>
              <w:t>@</w:t>
            </w:r>
            <w:proofErr w:type="spellStart"/>
            <w:r>
              <w:rPr>
                <w:bCs/>
                <w:color w:val="000000"/>
                <w:sz w:val="18"/>
                <w:lang w:val="en-US"/>
              </w:rPr>
              <w:t>bashnet</w:t>
            </w:r>
            <w:proofErr w:type="spellEnd"/>
            <w:r>
              <w:rPr>
                <w:bCs/>
                <w:color w:val="000000"/>
                <w:sz w:val="18"/>
                <w:lang w:val="en-GB"/>
              </w:rPr>
              <w:t>.</w:t>
            </w:r>
            <w:proofErr w:type="spellStart"/>
            <w:r>
              <w:rPr>
                <w:bCs/>
                <w:color w:val="000000"/>
                <w:sz w:val="18"/>
                <w:lang w:val="en-US"/>
              </w:rPr>
              <w:t>ru</w:t>
            </w:r>
            <w:proofErr w:type="spellEnd"/>
          </w:p>
        </w:tc>
        <w:tc>
          <w:tcPr>
            <w:tcW w:w="1506" w:type="dxa"/>
          </w:tcPr>
          <w:p w:rsidR="00943C68" w:rsidRDefault="00943C68" w:rsidP="0037240F">
            <w:pPr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42975" cy="1085850"/>
                  <wp:effectExtent l="19050" t="0" r="952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6" w:type="dxa"/>
          </w:tcPr>
          <w:p w:rsidR="00943C68" w:rsidRDefault="00943C68" w:rsidP="0037240F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 xml:space="preserve">Администрация </w:t>
            </w:r>
          </w:p>
          <w:p w:rsidR="00943C68" w:rsidRDefault="00943C68" w:rsidP="0037240F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сельского поселения</w:t>
            </w:r>
          </w:p>
          <w:p w:rsidR="00943C68" w:rsidRDefault="00943C68" w:rsidP="0037240F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t>Тайняшевский</w:t>
            </w:r>
            <w:r>
              <w:rPr>
                <w:bCs/>
              </w:rPr>
              <w:t xml:space="preserve"> сельсовет</w:t>
            </w:r>
          </w:p>
          <w:p w:rsidR="00943C68" w:rsidRDefault="00943C68" w:rsidP="0037240F">
            <w:pPr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943C68" w:rsidRDefault="00943C68" w:rsidP="0037240F">
            <w:pPr>
              <w:pStyle w:val="6"/>
              <w:framePr w:hSpace="0" w:wrap="auto" w:vAnchor="margin" w:hAnchor="text" w:yAlign="inline"/>
              <w:rPr>
                <w:sz w:val="4"/>
              </w:rPr>
            </w:pPr>
          </w:p>
          <w:p w:rsidR="00943C68" w:rsidRDefault="00943C68" w:rsidP="0037240F">
            <w:pPr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 xml:space="preserve">452225, с. </w:t>
            </w:r>
            <w:proofErr w:type="spellStart"/>
            <w:r>
              <w:rPr>
                <w:rFonts w:ascii="Arial New Bash" w:hAnsi="Arial New Bash"/>
                <w:bCs/>
                <w:sz w:val="18"/>
              </w:rPr>
              <w:t>Тайняшево</w:t>
            </w:r>
            <w:proofErr w:type="spellEnd"/>
            <w:r>
              <w:rPr>
                <w:rFonts w:ascii="Arial New Bash" w:hAnsi="Arial New Bash"/>
                <w:bCs/>
                <w:sz w:val="18"/>
              </w:rPr>
              <w:t>, ул. Центральная, 32</w:t>
            </w:r>
          </w:p>
          <w:p w:rsidR="00943C68" w:rsidRDefault="00943C68" w:rsidP="0037240F">
            <w:pPr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>тел. (34796) 2-</w:t>
            </w:r>
            <w:r>
              <w:rPr>
                <w:bCs/>
                <w:sz w:val="18"/>
              </w:rPr>
              <w:t>34</w:t>
            </w:r>
            <w:r>
              <w:rPr>
                <w:rFonts w:ascii="Arial New Bash" w:hAnsi="Arial New Bash"/>
                <w:bCs/>
                <w:sz w:val="18"/>
              </w:rPr>
              <w:t>-81</w:t>
            </w:r>
          </w:p>
          <w:p w:rsidR="00943C68" w:rsidRDefault="00943C68" w:rsidP="0037240F">
            <w:pPr>
              <w:jc w:val="center"/>
              <w:rPr>
                <w:rFonts w:ascii="Arial New Bash" w:hAnsi="Arial New Bash"/>
                <w:bCs/>
                <w:sz w:val="20"/>
                <w:lang w:val="en-GB"/>
              </w:rPr>
            </w:pPr>
            <w:r>
              <w:rPr>
                <w:color w:val="000000"/>
                <w:sz w:val="18"/>
                <w:lang w:val="en-US"/>
              </w:rPr>
              <w:t>e</w:t>
            </w:r>
            <w:r>
              <w:rPr>
                <w:color w:val="000000"/>
                <w:sz w:val="18"/>
                <w:lang w:val="en-GB"/>
              </w:rPr>
              <w:t>-</w:t>
            </w:r>
            <w:r>
              <w:rPr>
                <w:color w:val="000000"/>
                <w:sz w:val="18"/>
                <w:lang w:val="en-US"/>
              </w:rPr>
              <w:t>mail</w:t>
            </w:r>
            <w:r>
              <w:rPr>
                <w:color w:val="000000"/>
                <w:sz w:val="18"/>
                <w:lang w:val="en-GB"/>
              </w:rPr>
              <w:t xml:space="preserve">: </w:t>
            </w:r>
            <w:proofErr w:type="spellStart"/>
            <w:r>
              <w:rPr>
                <w:bCs/>
                <w:color w:val="000000"/>
                <w:sz w:val="18"/>
                <w:lang w:val="en-US"/>
              </w:rPr>
              <w:t>taynysh</w:t>
            </w:r>
            <w:proofErr w:type="spellEnd"/>
            <w:r>
              <w:rPr>
                <w:bCs/>
                <w:color w:val="000000"/>
                <w:sz w:val="18"/>
                <w:lang w:val="en-GB"/>
              </w:rPr>
              <w:t>@</w:t>
            </w:r>
            <w:proofErr w:type="spellStart"/>
            <w:r>
              <w:rPr>
                <w:bCs/>
                <w:color w:val="000000"/>
                <w:sz w:val="18"/>
                <w:lang w:val="en-US"/>
              </w:rPr>
              <w:t>bashnet</w:t>
            </w:r>
            <w:proofErr w:type="spellEnd"/>
            <w:r>
              <w:rPr>
                <w:bCs/>
                <w:color w:val="000000"/>
                <w:sz w:val="18"/>
                <w:lang w:val="en-GB"/>
              </w:rPr>
              <w:t>.</w:t>
            </w:r>
            <w:proofErr w:type="spellStart"/>
            <w:r>
              <w:rPr>
                <w:bCs/>
                <w:color w:val="000000"/>
                <w:sz w:val="18"/>
                <w:lang w:val="en-US"/>
              </w:rPr>
              <w:t>ru</w:t>
            </w:r>
            <w:proofErr w:type="spellEnd"/>
          </w:p>
        </w:tc>
      </w:tr>
      <w:tr w:rsidR="00943C68" w:rsidTr="0037240F">
        <w:trPr>
          <w:cantSplit/>
        </w:trPr>
        <w:tc>
          <w:tcPr>
            <w:tcW w:w="1049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43C68" w:rsidRDefault="00943C68" w:rsidP="0037240F">
            <w:pPr>
              <w:jc w:val="center"/>
              <w:rPr>
                <w:color w:val="000000"/>
                <w:sz w:val="8"/>
                <w:szCs w:val="16"/>
                <w:lang w:val="en-GB"/>
              </w:rPr>
            </w:pPr>
          </w:p>
          <w:p w:rsidR="00943C68" w:rsidRDefault="00943C68" w:rsidP="003724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ОКПО 04279536    ОГРН 1060249000547      ИНН  0249006138</w:t>
            </w:r>
          </w:p>
          <w:p w:rsidR="00943C68" w:rsidRDefault="00943C68" w:rsidP="0037240F">
            <w:pPr>
              <w:pStyle w:val="6"/>
              <w:framePr w:hSpace="0" w:wrap="auto" w:vAnchor="margin" w:hAnchor="text" w:yAlign="inline"/>
              <w:jc w:val="left"/>
              <w:rPr>
                <w:bCs/>
                <w:caps/>
                <w:sz w:val="4"/>
              </w:rPr>
            </w:pPr>
          </w:p>
        </w:tc>
      </w:tr>
    </w:tbl>
    <w:p w:rsidR="00943C68" w:rsidRDefault="00943C68" w:rsidP="00943C68">
      <w:pPr>
        <w:rPr>
          <w:sz w:val="8"/>
        </w:rPr>
      </w:pPr>
    </w:p>
    <w:p w:rsidR="00943C68" w:rsidRDefault="00943C68" w:rsidP="00943C68"/>
    <w:p w:rsidR="00943C68" w:rsidRDefault="00943C68" w:rsidP="00943C68">
      <w:pPr>
        <w:spacing w:line="405" w:lineRule="exact"/>
        <w:rPr>
          <w:rFonts w:ascii="Arial New Bash" w:hAnsi="Arial New Bash"/>
          <w:b/>
          <w:sz w:val="36"/>
        </w:rPr>
      </w:pPr>
      <w:r>
        <w:rPr>
          <w:rFonts w:ascii="Arial New Bash" w:hAnsi="Arial New Bash"/>
          <w:b/>
          <w:caps/>
          <w:sz w:val="36"/>
        </w:rPr>
        <w:t xml:space="preserve">      [</w:t>
      </w:r>
      <w:r>
        <w:rPr>
          <w:b/>
          <w:caps/>
          <w:sz w:val="36"/>
        </w:rPr>
        <w:t xml:space="preserve"> </w:t>
      </w:r>
      <w:r>
        <w:rPr>
          <w:rFonts w:ascii="Arial New Bash" w:hAnsi="Arial New Bash"/>
          <w:b/>
          <w:caps/>
          <w:sz w:val="36"/>
        </w:rPr>
        <w:t>а</w:t>
      </w:r>
      <w:r>
        <w:rPr>
          <w:b/>
          <w:caps/>
          <w:sz w:val="36"/>
        </w:rPr>
        <w:t xml:space="preserve"> </w:t>
      </w:r>
      <w:proofErr w:type="gramStart"/>
      <w:r>
        <w:rPr>
          <w:rFonts w:ascii="Arial New Bash" w:hAnsi="Arial New Bash"/>
          <w:b/>
          <w:caps/>
          <w:sz w:val="36"/>
        </w:rPr>
        <w:t>р</w:t>
      </w:r>
      <w:proofErr w:type="gramEnd"/>
      <w:r>
        <w:rPr>
          <w:b/>
          <w:caps/>
          <w:sz w:val="36"/>
        </w:rPr>
        <w:t xml:space="preserve"> </w:t>
      </w:r>
      <w:r>
        <w:rPr>
          <w:rFonts w:ascii="Arial New Bash" w:hAnsi="Arial New Bash"/>
          <w:b/>
          <w:caps/>
          <w:sz w:val="36"/>
        </w:rPr>
        <w:t>а</w:t>
      </w:r>
      <w:r>
        <w:rPr>
          <w:b/>
          <w:caps/>
          <w:sz w:val="36"/>
        </w:rPr>
        <w:t xml:space="preserve"> </w:t>
      </w:r>
      <w:r>
        <w:rPr>
          <w:rFonts w:ascii="Arial New Bash" w:hAnsi="Arial New Bash"/>
          <w:b/>
          <w:caps/>
          <w:sz w:val="36"/>
        </w:rPr>
        <w:t>р</w:t>
      </w:r>
      <w:r>
        <w:rPr>
          <w:rFonts w:ascii="Arial New Bash" w:hAnsi="Arial New Bash"/>
          <w:b/>
          <w:sz w:val="36"/>
        </w:rPr>
        <w:t xml:space="preserve">                          </w:t>
      </w:r>
      <w:r w:rsidR="000F68B2">
        <w:rPr>
          <w:rFonts w:ascii="Arial New Bash" w:hAnsi="Arial New Bash"/>
          <w:b/>
          <w:sz w:val="36"/>
        </w:rPr>
        <w:t xml:space="preserve">   </w:t>
      </w:r>
      <w:r>
        <w:rPr>
          <w:rFonts w:ascii="Arial New Bash" w:hAnsi="Arial New Bash"/>
          <w:b/>
          <w:sz w:val="36"/>
        </w:rPr>
        <w:t xml:space="preserve">         ПОСТАНОВЛЕНИЕ</w:t>
      </w:r>
    </w:p>
    <w:p w:rsidR="00943C68" w:rsidRDefault="00943C68" w:rsidP="00943C68">
      <w:pPr>
        <w:spacing w:line="405" w:lineRule="exact"/>
        <w:rPr>
          <w:rFonts w:ascii="Arial New Bash" w:hAnsi="Arial New Bash"/>
          <w:b/>
          <w:sz w:val="36"/>
        </w:rPr>
      </w:pPr>
    </w:p>
    <w:p w:rsidR="00943C68" w:rsidRDefault="00943C68" w:rsidP="00943C68">
      <w:pPr>
        <w:autoSpaceDE w:val="0"/>
        <w:autoSpaceDN w:val="0"/>
        <w:adjustRightInd w:val="0"/>
        <w:rPr>
          <w:color w:val="000000"/>
          <w:szCs w:val="28"/>
        </w:rPr>
      </w:pPr>
      <w:r>
        <w:rPr>
          <w:bCs/>
          <w:szCs w:val="28"/>
        </w:rPr>
        <w:t xml:space="preserve">    «29 » ноябрь  2</w:t>
      </w:r>
      <w:r w:rsidR="000F68B2">
        <w:rPr>
          <w:bCs/>
          <w:szCs w:val="28"/>
        </w:rPr>
        <w:t xml:space="preserve">017 </w:t>
      </w:r>
      <w:proofErr w:type="spellStart"/>
      <w:r w:rsidR="000F68B2">
        <w:rPr>
          <w:bCs/>
          <w:szCs w:val="28"/>
        </w:rPr>
        <w:t>й</w:t>
      </w:r>
      <w:proofErr w:type="spellEnd"/>
      <w:r w:rsidR="000F68B2">
        <w:rPr>
          <w:bCs/>
          <w:szCs w:val="28"/>
        </w:rPr>
        <w:t>.                       № 28</w:t>
      </w:r>
      <w:r>
        <w:rPr>
          <w:bCs/>
          <w:szCs w:val="28"/>
        </w:rPr>
        <w:t xml:space="preserve">                          «29»  ноября 2017 г.</w:t>
      </w:r>
      <w:r>
        <w:rPr>
          <w:rFonts w:ascii="Tahoma" w:hAnsi="Tahoma" w:cs="Tahoma"/>
          <w:color w:val="000000"/>
          <w:sz w:val="20"/>
          <w:szCs w:val="20"/>
        </w:rPr>
        <w:t xml:space="preserve">                 </w:t>
      </w:r>
    </w:p>
    <w:p w:rsidR="00943C68" w:rsidRPr="00043F94" w:rsidRDefault="00943C68" w:rsidP="00943C68">
      <w:pPr>
        <w:ind w:right="21"/>
        <w:rPr>
          <w:bCs/>
          <w:szCs w:val="28"/>
        </w:rPr>
      </w:pPr>
    </w:p>
    <w:p w:rsidR="00943C68" w:rsidRDefault="00943C68" w:rsidP="00943C68">
      <w:r>
        <w:t xml:space="preserve"> </w:t>
      </w:r>
    </w:p>
    <w:p w:rsidR="00943C68" w:rsidRDefault="00943C68" w:rsidP="000F68B2">
      <w:pPr>
        <w:jc w:val="center"/>
      </w:pPr>
      <w:r>
        <w:t xml:space="preserve">О назначении и проведении публичных слушаний по проекту решения « О   бюджете  сельского поселения   </w:t>
      </w:r>
      <w:proofErr w:type="spellStart"/>
      <w:r>
        <w:t>Тайняшевский</w:t>
      </w:r>
      <w:proofErr w:type="spellEnd"/>
      <w:r>
        <w:t xml:space="preserve">  сельсовет муниципального района </w:t>
      </w:r>
      <w:proofErr w:type="spellStart"/>
      <w:r>
        <w:t>Чекмагушевский</w:t>
      </w:r>
      <w:proofErr w:type="spellEnd"/>
      <w:r>
        <w:t xml:space="preserve"> район Республики Башкортостан на 2018  год и на плановый период 2019 и 2020 годов»</w:t>
      </w:r>
    </w:p>
    <w:p w:rsidR="00943C68" w:rsidRDefault="00943C68" w:rsidP="00943C68">
      <w:pPr>
        <w:jc w:val="both"/>
      </w:pPr>
    </w:p>
    <w:p w:rsidR="00943C68" w:rsidRDefault="00943C68" w:rsidP="00943C68">
      <w:pPr>
        <w:jc w:val="both"/>
      </w:pPr>
      <w:r>
        <w:t xml:space="preserve"> Руководствуясь ст.28, 35 Федерального закона «Об общих принципах организаций местного самоуправления в Российской Федерации», ст.11 Закона Республики Башкортостан «О  местном самоуправлении в Республике Башкортостан», п.2 ч.3, ст.10 Устава сельского поселения  </w:t>
      </w:r>
      <w:proofErr w:type="spellStart"/>
      <w:r>
        <w:t>Тайняшевский</w:t>
      </w:r>
      <w:proofErr w:type="spellEnd"/>
      <w:r>
        <w:t xml:space="preserve"> сельсовет муниципального района </w:t>
      </w:r>
      <w:proofErr w:type="spellStart"/>
      <w:r>
        <w:t>Чекмагушевский</w:t>
      </w:r>
      <w:proofErr w:type="spellEnd"/>
      <w:r>
        <w:t xml:space="preserve"> район Республики Башкортостан и Положением о Публичных слушаниях сельского поселения  </w:t>
      </w:r>
      <w:proofErr w:type="spellStart"/>
      <w:r>
        <w:t>Тайняшевский</w:t>
      </w:r>
      <w:proofErr w:type="spellEnd"/>
      <w:r>
        <w:t xml:space="preserve"> сельсовет, Администрация сельского поселения  </w:t>
      </w:r>
      <w:proofErr w:type="spellStart"/>
      <w:r>
        <w:t>Тайняшевский</w:t>
      </w:r>
      <w:proofErr w:type="spellEnd"/>
      <w:r>
        <w:t xml:space="preserve"> сельсовет муниципального района </w:t>
      </w:r>
      <w:proofErr w:type="spellStart"/>
      <w:r>
        <w:t>Чекмагушевский</w:t>
      </w:r>
      <w:proofErr w:type="spellEnd"/>
      <w:r>
        <w:t xml:space="preserve"> район Республики Башкортостан постановляет:</w:t>
      </w:r>
    </w:p>
    <w:p w:rsidR="00943C68" w:rsidRDefault="00943C68" w:rsidP="00943C68">
      <w:pPr>
        <w:jc w:val="both"/>
      </w:pPr>
    </w:p>
    <w:p w:rsidR="00943C68" w:rsidRDefault="00943C68" w:rsidP="00943C68">
      <w:pPr>
        <w:jc w:val="both"/>
      </w:pPr>
      <w:r>
        <w:t xml:space="preserve">     1.Назначить и провести публичные слушания по проекту решения  об исполнении  бюджета сельского поселения  </w:t>
      </w:r>
      <w:proofErr w:type="spellStart"/>
      <w:r>
        <w:t>Тайняшевский</w:t>
      </w:r>
      <w:proofErr w:type="spellEnd"/>
      <w:r>
        <w:t xml:space="preserve">  сельсовет муниципального района </w:t>
      </w:r>
      <w:proofErr w:type="spellStart"/>
      <w:r>
        <w:t>Чекмагушевский</w:t>
      </w:r>
      <w:proofErr w:type="spellEnd"/>
      <w:r>
        <w:t xml:space="preserve"> район Республики Башкортостан на 2018  и на плановый период 2019 и 2020 годов год на 09 декабря 2017 года в 10.00 часов в  администрации сельского поселения  </w:t>
      </w:r>
      <w:proofErr w:type="spellStart"/>
      <w:r>
        <w:t>Тайняшевский</w:t>
      </w:r>
      <w:proofErr w:type="spellEnd"/>
      <w:r>
        <w:t xml:space="preserve"> сельсовет   по адресу:  </w:t>
      </w:r>
      <w:proofErr w:type="spellStart"/>
      <w:r>
        <w:t>с</w:t>
      </w:r>
      <w:proofErr w:type="gramStart"/>
      <w:r>
        <w:t>.Т</w:t>
      </w:r>
      <w:proofErr w:type="gramEnd"/>
      <w:r>
        <w:t>айняшево</w:t>
      </w:r>
      <w:proofErr w:type="spellEnd"/>
      <w:r>
        <w:t>, ул.Центральная, д.32</w:t>
      </w:r>
    </w:p>
    <w:p w:rsidR="00943C68" w:rsidRDefault="00943C68" w:rsidP="00943C68">
      <w:pPr>
        <w:jc w:val="both"/>
      </w:pPr>
    </w:p>
    <w:p w:rsidR="00943C68" w:rsidRDefault="00943C68" w:rsidP="00943C68">
      <w:pPr>
        <w:jc w:val="both"/>
      </w:pPr>
      <w:r>
        <w:t xml:space="preserve">     2.Создать комиссию по подготовке и проведению публичных слушаний в составе:</w:t>
      </w:r>
    </w:p>
    <w:p w:rsidR="00943C68" w:rsidRDefault="00943C68" w:rsidP="00943C68">
      <w:pPr>
        <w:jc w:val="both"/>
      </w:pPr>
    </w:p>
    <w:p w:rsidR="00943C68" w:rsidRDefault="00943C68" w:rsidP="00943C68">
      <w:pPr>
        <w:jc w:val="both"/>
      </w:pPr>
      <w:r>
        <w:t xml:space="preserve">     Председатель комиссии:      </w:t>
      </w:r>
    </w:p>
    <w:p w:rsidR="00943C68" w:rsidRDefault="00943C68" w:rsidP="00943C68">
      <w:pPr>
        <w:jc w:val="both"/>
      </w:pPr>
      <w:r>
        <w:t xml:space="preserve">  </w:t>
      </w:r>
      <w:proofErr w:type="spellStart"/>
      <w:r>
        <w:t>Исхаков</w:t>
      </w:r>
      <w:proofErr w:type="spellEnd"/>
      <w:r>
        <w:t xml:space="preserve"> Халил </w:t>
      </w:r>
      <w:proofErr w:type="spellStart"/>
      <w:r>
        <w:t>Раисович</w:t>
      </w:r>
      <w:proofErr w:type="spellEnd"/>
      <w:r>
        <w:t xml:space="preserve">  -   глава сельского поселения</w:t>
      </w:r>
    </w:p>
    <w:p w:rsidR="00943C68" w:rsidRDefault="00943C68" w:rsidP="00943C68">
      <w:pPr>
        <w:jc w:val="both"/>
      </w:pPr>
    </w:p>
    <w:p w:rsidR="000F68B2" w:rsidRDefault="000F68B2" w:rsidP="00943C68">
      <w:pPr>
        <w:jc w:val="both"/>
      </w:pPr>
    </w:p>
    <w:p w:rsidR="000F68B2" w:rsidRDefault="000F68B2" w:rsidP="00943C68">
      <w:pPr>
        <w:jc w:val="both"/>
      </w:pPr>
    </w:p>
    <w:p w:rsidR="00943C68" w:rsidRDefault="00943C68" w:rsidP="00943C68">
      <w:pPr>
        <w:jc w:val="both"/>
      </w:pPr>
      <w:r>
        <w:t xml:space="preserve">     Заместитель председателя комиссии:</w:t>
      </w:r>
    </w:p>
    <w:p w:rsidR="00943C68" w:rsidRDefault="00943C68" w:rsidP="00943C68">
      <w:pPr>
        <w:jc w:val="both"/>
      </w:pPr>
    </w:p>
    <w:p w:rsidR="00943C68" w:rsidRDefault="00943C68" w:rsidP="00943C68">
      <w:pPr>
        <w:jc w:val="both"/>
      </w:pPr>
      <w:r>
        <w:t xml:space="preserve">Башмакова </w:t>
      </w:r>
      <w:proofErr w:type="spellStart"/>
      <w:r>
        <w:t>Ильзида</w:t>
      </w:r>
      <w:proofErr w:type="spellEnd"/>
      <w:r>
        <w:t xml:space="preserve"> </w:t>
      </w:r>
      <w:proofErr w:type="spellStart"/>
      <w:r>
        <w:t>Назимовна</w:t>
      </w:r>
      <w:proofErr w:type="spellEnd"/>
      <w:r>
        <w:t xml:space="preserve"> - депутат от избирательного округа  № 1</w:t>
      </w:r>
    </w:p>
    <w:p w:rsidR="00943C68" w:rsidRDefault="00943C68" w:rsidP="00943C68">
      <w:pPr>
        <w:jc w:val="both"/>
      </w:pPr>
    </w:p>
    <w:p w:rsidR="00943C68" w:rsidRDefault="00943C68" w:rsidP="00943C68">
      <w:pPr>
        <w:jc w:val="both"/>
      </w:pPr>
      <w:r>
        <w:t xml:space="preserve">           Члены комиссии:</w:t>
      </w:r>
    </w:p>
    <w:p w:rsidR="00943C68" w:rsidRDefault="00943C68" w:rsidP="00943C68">
      <w:pPr>
        <w:jc w:val="both"/>
      </w:pPr>
      <w:r>
        <w:t xml:space="preserve">Салихов </w:t>
      </w:r>
      <w:proofErr w:type="spellStart"/>
      <w:r>
        <w:t>Ильвир</w:t>
      </w:r>
      <w:proofErr w:type="spellEnd"/>
      <w:r>
        <w:t xml:space="preserve"> </w:t>
      </w:r>
      <w:proofErr w:type="spellStart"/>
      <w:r>
        <w:t>Наилови</w:t>
      </w:r>
      <w:proofErr w:type="gramStart"/>
      <w:r>
        <w:t>ч</w:t>
      </w:r>
      <w:proofErr w:type="spellEnd"/>
      <w:r>
        <w:t>-</w:t>
      </w:r>
      <w:proofErr w:type="gramEnd"/>
      <w:r>
        <w:t xml:space="preserve"> депутат от избирательного округа  № 2</w:t>
      </w:r>
    </w:p>
    <w:p w:rsidR="00943C68" w:rsidRDefault="00943C68" w:rsidP="00943C68">
      <w:pPr>
        <w:jc w:val="both"/>
      </w:pPr>
    </w:p>
    <w:p w:rsidR="00943C68" w:rsidRDefault="000F68B2" w:rsidP="00943C68">
      <w:pPr>
        <w:jc w:val="both"/>
      </w:pPr>
      <w:proofErr w:type="spellStart"/>
      <w:r>
        <w:t>Якупова</w:t>
      </w:r>
      <w:proofErr w:type="spellEnd"/>
      <w:r>
        <w:t xml:space="preserve"> </w:t>
      </w:r>
      <w:proofErr w:type="spellStart"/>
      <w:r>
        <w:t>Айсылу</w:t>
      </w:r>
      <w:proofErr w:type="spellEnd"/>
      <w:r>
        <w:t xml:space="preserve"> </w:t>
      </w:r>
      <w:proofErr w:type="spellStart"/>
      <w:r>
        <w:t>Рамусовна</w:t>
      </w:r>
      <w:proofErr w:type="spellEnd"/>
      <w:r w:rsidR="00943C68">
        <w:t xml:space="preserve"> - депу</w:t>
      </w:r>
      <w:r>
        <w:t>тат от избирательного округа  № 6</w:t>
      </w:r>
    </w:p>
    <w:p w:rsidR="00943C68" w:rsidRDefault="00943C68" w:rsidP="00943C68">
      <w:pPr>
        <w:jc w:val="both"/>
      </w:pPr>
    </w:p>
    <w:p w:rsidR="00943C68" w:rsidRDefault="00943C68" w:rsidP="00943C68">
      <w:pPr>
        <w:jc w:val="both"/>
      </w:pPr>
      <w:r>
        <w:t xml:space="preserve">     3.Обнародовать проект  нормативно правового акта на информационном стенде и сайте Администрации сельского поселения  </w:t>
      </w:r>
      <w:proofErr w:type="spellStart"/>
      <w:r>
        <w:t>Тайняшевский</w:t>
      </w:r>
      <w:proofErr w:type="spellEnd"/>
      <w:r>
        <w:t xml:space="preserve">  сельсовет  09 декабря 2017 года.</w:t>
      </w:r>
    </w:p>
    <w:p w:rsidR="00943C68" w:rsidRDefault="00943C68" w:rsidP="00943C68">
      <w:pPr>
        <w:jc w:val="both"/>
      </w:pPr>
    </w:p>
    <w:p w:rsidR="00943C68" w:rsidRDefault="00943C68" w:rsidP="00943C68">
      <w:pPr>
        <w:jc w:val="both"/>
      </w:pPr>
      <w:r>
        <w:t xml:space="preserve">     4.Установить, что письменные предложения жителей сельского поселения   </w:t>
      </w:r>
      <w:proofErr w:type="spellStart"/>
      <w:r>
        <w:t>Тайняшевский</w:t>
      </w:r>
      <w:proofErr w:type="spellEnd"/>
      <w:r>
        <w:t xml:space="preserve"> сельсовет муниципального района </w:t>
      </w:r>
      <w:proofErr w:type="spellStart"/>
      <w:r>
        <w:t>Чекмагушевский</w:t>
      </w:r>
      <w:proofErr w:type="spellEnd"/>
      <w:r>
        <w:t xml:space="preserve"> район по проекту   нормативного   правового   акта    направляются    в    Совет    по  адресу: </w:t>
      </w:r>
    </w:p>
    <w:p w:rsidR="00943C68" w:rsidRDefault="00943C68" w:rsidP="00943C68">
      <w:pPr>
        <w:jc w:val="both"/>
      </w:pPr>
      <w:r>
        <w:t xml:space="preserve">с. </w:t>
      </w:r>
      <w:proofErr w:type="spellStart"/>
      <w:r>
        <w:t>Тайняшево</w:t>
      </w:r>
      <w:proofErr w:type="spellEnd"/>
      <w:r>
        <w:t>, ул</w:t>
      </w:r>
      <w:proofErr w:type="gramStart"/>
      <w:r>
        <w:t>.Ц</w:t>
      </w:r>
      <w:proofErr w:type="gramEnd"/>
      <w:r>
        <w:t>ентральная, д.32, в период со дня обнародования настоящего решения до 12-00 часов 09 декабря  2017 года.</w:t>
      </w:r>
    </w:p>
    <w:p w:rsidR="00943C68" w:rsidRDefault="00943C68" w:rsidP="00943C68">
      <w:pPr>
        <w:jc w:val="both"/>
      </w:pPr>
    </w:p>
    <w:p w:rsidR="00943C68" w:rsidRDefault="00943C68" w:rsidP="00943C68">
      <w:pPr>
        <w:jc w:val="both"/>
      </w:pPr>
      <w:r>
        <w:t xml:space="preserve"> </w:t>
      </w:r>
    </w:p>
    <w:p w:rsidR="00943C68" w:rsidRDefault="00943C68" w:rsidP="00943C68">
      <w:pPr>
        <w:jc w:val="both"/>
      </w:pPr>
    </w:p>
    <w:p w:rsidR="00943C68" w:rsidRDefault="00943C68" w:rsidP="00943C68">
      <w:pPr>
        <w:jc w:val="both"/>
      </w:pPr>
      <w:r>
        <w:t xml:space="preserve">  Глава сельского поселения;                                         </w:t>
      </w:r>
      <w:proofErr w:type="spellStart"/>
      <w:r>
        <w:t>Х.Р.Исхаков</w:t>
      </w:r>
      <w:proofErr w:type="spellEnd"/>
    </w:p>
    <w:p w:rsidR="003F11BD" w:rsidRDefault="003F11BD"/>
    <w:sectPr w:rsidR="003F11BD" w:rsidSect="003F1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43C68"/>
    <w:rsid w:val="000F68B2"/>
    <w:rsid w:val="003F11BD"/>
    <w:rsid w:val="00943C68"/>
    <w:rsid w:val="00DC0E54"/>
    <w:rsid w:val="00EE7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C6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43C68"/>
    <w:pPr>
      <w:keepNext/>
      <w:framePr w:hSpace="180" w:wrap="around" w:vAnchor="text" w:hAnchor="margin" w:x="-252" w:y="59"/>
      <w:jc w:val="center"/>
      <w:outlineLvl w:val="3"/>
    </w:pPr>
    <w:rPr>
      <w:rFonts w:ascii="Arial New Bash" w:hAnsi="Arial New Bash"/>
      <w:b/>
      <w:caps/>
      <w:sz w:val="24"/>
    </w:rPr>
  </w:style>
  <w:style w:type="paragraph" w:styleId="6">
    <w:name w:val="heading 6"/>
    <w:basedOn w:val="a"/>
    <w:next w:val="a"/>
    <w:link w:val="60"/>
    <w:qFormat/>
    <w:rsid w:val="00943C68"/>
    <w:pPr>
      <w:keepNext/>
      <w:framePr w:hSpace="180" w:wrap="around" w:vAnchor="text" w:hAnchor="margin" w:y="59"/>
      <w:jc w:val="center"/>
      <w:outlineLvl w:val="5"/>
    </w:pPr>
    <w:rPr>
      <w:rFonts w:ascii="Arial New Bash" w:hAnsi="Arial New Bash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43C68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43C68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rsid w:val="00943C68"/>
    <w:pPr>
      <w:framePr w:hSpace="180" w:wrap="around" w:vAnchor="text" w:hAnchor="margin" w:x="-252" w:y="59"/>
      <w:jc w:val="center"/>
    </w:pPr>
    <w:rPr>
      <w:rFonts w:ascii="Arial New Bash" w:hAnsi="Arial New Bash"/>
      <w:bCs/>
      <w:sz w:val="18"/>
    </w:rPr>
  </w:style>
  <w:style w:type="character" w:customStyle="1" w:styleId="20">
    <w:name w:val="Основной текст 2 Знак"/>
    <w:basedOn w:val="a0"/>
    <w:link w:val="2"/>
    <w:rsid w:val="00943C68"/>
    <w:rPr>
      <w:rFonts w:ascii="Arial New Bash" w:eastAsia="Times New Roman" w:hAnsi="Arial New Bash" w:cs="Times New Roman"/>
      <w:bCs/>
      <w:sz w:val="1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43C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3C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ЗУМО</dc:creator>
  <cp:keywords/>
  <dc:description/>
  <cp:lastModifiedBy>ЗУМО</cp:lastModifiedBy>
  <cp:revision>4</cp:revision>
  <cp:lastPrinted>2017-12-06T11:02:00Z</cp:lastPrinted>
  <dcterms:created xsi:type="dcterms:W3CDTF">2017-12-06T10:13:00Z</dcterms:created>
  <dcterms:modified xsi:type="dcterms:W3CDTF">2017-12-06T11:03:00Z</dcterms:modified>
</cp:coreProperties>
</file>