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3A" w:rsidRPr="00FD1D18" w:rsidRDefault="00C07A3A" w:rsidP="001F60CA">
      <w:pPr>
        <w:jc w:val="center"/>
        <w:rPr>
          <w:rFonts w:ascii="Times New Roman" w:hAnsi="Times New Roman" w:cs="Times New Roman"/>
          <w:sz w:val="28"/>
          <w:szCs w:val="28"/>
        </w:rPr>
      </w:pPr>
      <w:r w:rsidRPr="00FD1D18">
        <w:rPr>
          <w:rFonts w:ascii="Times New Roman" w:hAnsi="Times New Roman" w:cs="Times New Roman"/>
          <w:sz w:val="28"/>
          <w:szCs w:val="28"/>
        </w:rPr>
        <w:t>Администрация сельского поселения Тайняшевский сельсовет муниципального района Чекмагушевский район Республики Башкортостан</w:t>
      </w:r>
    </w:p>
    <w:p w:rsidR="00C07A3A" w:rsidRDefault="00C07A3A" w:rsidP="00F75B58">
      <w:pPr>
        <w:spacing w:line="360" w:lineRule="auto"/>
        <w:jc w:val="center"/>
        <w:rPr>
          <w:rFonts w:ascii="Times New Roman" w:hAnsi="Times New Roman" w:cs="Times New Roman"/>
          <w:sz w:val="28"/>
          <w:szCs w:val="28"/>
        </w:rPr>
      </w:pPr>
    </w:p>
    <w:p w:rsidR="00C07A3A" w:rsidRPr="008A02F7" w:rsidRDefault="00C07A3A" w:rsidP="00F75B58">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r w:rsidRPr="008A02F7">
        <w:rPr>
          <w:rFonts w:ascii="Times New Roman" w:hAnsi="Times New Roman" w:cs="Times New Roman"/>
          <w:sz w:val="28"/>
          <w:szCs w:val="28"/>
        </w:rPr>
        <w:t xml:space="preserve"> </w:t>
      </w:r>
      <w:r>
        <w:rPr>
          <w:rFonts w:ascii="Times New Roman" w:hAnsi="Times New Roman" w:cs="Times New Roman"/>
          <w:sz w:val="28"/>
          <w:szCs w:val="28"/>
        </w:rPr>
        <w:t>ноябр</w:t>
      </w:r>
      <w:r w:rsidRPr="008A02F7">
        <w:rPr>
          <w:rFonts w:ascii="Times New Roman" w:hAnsi="Times New Roman" w:cs="Times New Roman"/>
          <w:sz w:val="28"/>
          <w:szCs w:val="28"/>
        </w:rPr>
        <w:t>ь   2017  й.                  №</w:t>
      </w:r>
      <w:r>
        <w:rPr>
          <w:rFonts w:ascii="Times New Roman" w:hAnsi="Times New Roman" w:cs="Times New Roman"/>
          <w:sz w:val="28"/>
          <w:szCs w:val="28"/>
        </w:rPr>
        <w:t xml:space="preserve"> 27                        24</w:t>
      </w:r>
      <w:r w:rsidRPr="008A02F7">
        <w:rPr>
          <w:rFonts w:ascii="Times New Roman" w:hAnsi="Times New Roman" w:cs="Times New Roman"/>
          <w:sz w:val="28"/>
          <w:szCs w:val="28"/>
        </w:rPr>
        <w:t xml:space="preserve"> </w:t>
      </w:r>
      <w:r>
        <w:rPr>
          <w:rFonts w:ascii="Times New Roman" w:hAnsi="Times New Roman" w:cs="Times New Roman"/>
          <w:sz w:val="28"/>
          <w:szCs w:val="28"/>
        </w:rPr>
        <w:t>ноября</w:t>
      </w:r>
      <w:r w:rsidRPr="008A02F7">
        <w:rPr>
          <w:rFonts w:ascii="Times New Roman" w:hAnsi="Times New Roman" w:cs="Times New Roman"/>
          <w:sz w:val="28"/>
          <w:szCs w:val="28"/>
        </w:rPr>
        <w:t xml:space="preserve">  2017 г.</w:t>
      </w:r>
    </w:p>
    <w:p w:rsidR="00C07A3A" w:rsidRPr="00F75B58" w:rsidRDefault="00C07A3A" w:rsidP="00F75B58">
      <w:pPr>
        <w:ind w:firstLine="851"/>
        <w:jc w:val="center"/>
        <w:rPr>
          <w:rFonts w:ascii="Times New Roman" w:hAnsi="Times New Roman" w:cs="Times New Roman"/>
          <w:b/>
          <w:bCs/>
        </w:rPr>
      </w:pPr>
    </w:p>
    <w:p w:rsidR="00C07A3A" w:rsidRPr="001F60CA" w:rsidRDefault="00C07A3A" w:rsidP="00F75B58">
      <w:pPr>
        <w:ind w:firstLine="851"/>
        <w:jc w:val="center"/>
        <w:rPr>
          <w:rFonts w:ascii="Times New Roman" w:hAnsi="Times New Roman" w:cs="Times New Roman"/>
          <w:sz w:val="26"/>
          <w:szCs w:val="26"/>
        </w:rPr>
      </w:pPr>
      <w:r w:rsidRPr="001F60CA">
        <w:rPr>
          <w:rFonts w:ascii="Times New Roman" w:hAnsi="Times New Roman" w:cs="Times New Roman"/>
          <w:sz w:val="26"/>
          <w:szCs w:val="26"/>
        </w:rPr>
        <w:t>Об утверждении Административного регламента предоставления муниципальной услуги «</w:t>
      </w:r>
      <w:r w:rsidRPr="001F60CA">
        <w:rPr>
          <w:rFonts w:ascii="Times New Roman" w:hAnsi="Times New Roman" w:cs="Times New Roman"/>
          <w:color w:val="000000"/>
          <w:sz w:val="26"/>
          <w:szCs w:val="26"/>
        </w:rPr>
        <w:t>Присвоение адреса объекту недвижимости</w:t>
      </w:r>
      <w:r w:rsidRPr="001F60CA">
        <w:rPr>
          <w:rFonts w:ascii="Times New Roman" w:hAnsi="Times New Roman" w:cs="Times New Roman"/>
          <w:sz w:val="26"/>
          <w:szCs w:val="26"/>
        </w:rPr>
        <w:t xml:space="preserve">» в Администрации сельского поселения </w:t>
      </w:r>
      <w:r>
        <w:rPr>
          <w:rFonts w:ascii="Times New Roman" w:hAnsi="Times New Roman" w:cs="Times New Roman"/>
          <w:sz w:val="26"/>
          <w:szCs w:val="26"/>
        </w:rPr>
        <w:t>Тайняш</w:t>
      </w:r>
      <w:r w:rsidRPr="001F60CA">
        <w:rPr>
          <w:rFonts w:ascii="Times New Roman" w:hAnsi="Times New Roman" w:cs="Times New Roman"/>
          <w:sz w:val="26"/>
          <w:szCs w:val="26"/>
        </w:rPr>
        <w:t>евский сельсовет муниципального района Чекмагушевский  район Республики Башкортостан</w:t>
      </w:r>
    </w:p>
    <w:p w:rsidR="00C07A3A" w:rsidRPr="001F60CA" w:rsidRDefault="00C07A3A" w:rsidP="00F75B58">
      <w:pPr>
        <w:ind w:firstLine="851"/>
        <w:jc w:val="both"/>
        <w:rPr>
          <w:rFonts w:ascii="Times New Roman" w:hAnsi="Times New Roman" w:cs="Times New Roman"/>
          <w:b/>
          <w:bCs/>
          <w:sz w:val="26"/>
          <w:szCs w:val="26"/>
        </w:rPr>
      </w:pPr>
      <w:r w:rsidRPr="001F60CA">
        <w:rPr>
          <w:rFonts w:ascii="Times New Roman" w:hAnsi="Times New Roman" w:cs="Times New Roman"/>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Pr>
          <w:rFonts w:ascii="Times New Roman" w:hAnsi="Times New Roman" w:cs="Times New Roman"/>
          <w:sz w:val="26"/>
          <w:szCs w:val="26"/>
        </w:rPr>
        <w:t>Тайняш</w:t>
      </w:r>
      <w:r w:rsidRPr="001F60CA">
        <w:rPr>
          <w:rFonts w:ascii="Times New Roman" w:hAnsi="Times New Roman" w:cs="Times New Roman"/>
          <w:sz w:val="26"/>
          <w:szCs w:val="26"/>
        </w:rPr>
        <w:t>евский сельсовет муниципального района Чекмагушевский район Республики Башкортостан постановляет:</w:t>
      </w:r>
    </w:p>
    <w:p w:rsidR="00C07A3A" w:rsidRPr="001F60CA" w:rsidRDefault="00C07A3A" w:rsidP="00F75B58">
      <w:pPr>
        <w:widowControl w:val="0"/>
        <w:tabs>
          <w:tab w:val="left" w:pos="567"/>
        </w:tabs>
        <w:ind w:firstLine="709"/>
        <w:jc w:val="both"/>
        <w:rPr>
          <w:rFonts w:ascii="Times New Roman" w:hAnsi="Times New Roman" w:cs="Times New Roman"/>
          <w:sz w:val="26"/>
          <w:szCs w:val="26"/>
        </w:rPr>
      </w:pPr>
      <w:r w:rsidRPr="001F60CA">
        <w:rPr>
          <w:rFonts w:ascii="Times New Roman" w:hAnsi="Times New Roman" w:cs="Times New Roman"/>
          <w:sz w:val="26"/>
          <w:szCs w:val="26"/>
        </w:rPr>
        <w:t>1. Утвердить Административный регламент предоставления муниципальной услуги «</w:t>
      </w:r>
      <w:r w:rsidRPr="001F60CA">
        <w:rPr>
          <w:rFonts w:ascii="Times New Roman" w:hAnsi="Times New Roman" w:cs="Times New Roman"/>
          <w:color w:val="000000"/>
          <w:sz w:val="26"/>
          <w:szCs w:val="26"/>
        </w:rPr>
        <w:t>Присвоение адреса объекту недвижимости</w:t>
      </w:r>
      <w:r w:rsidRPr="001F60CA">
        <w:rPr>
          <w:rFonts w:ascii="Times New Roman" w:hAnsi="Times New Roman" w:cs="Times New Roman"/>
          <w:sz w:val="26"/>
          <w:szCs w:val="26"/>
        </w:rPr>
        <w:t xml:space="preserve">» в Администрации сельского поселения </w:t>
      </w:r>
      <w:r>
        <w:rPr>
          <w:rFonts w:ascii="Times New Roman" w:hAnsi="Times New Roman" w:cs="Times New Roman"/>
          <w:sz w:val="26"/>
          <w:szCs w:val="26"/>
        </w:rPr>
        <w:t>Тайняш</w:t>
      </w:r>
      <w:r w:rsidRPr="001F60CA">
        <w:rPr>
          <w:rFonts w:ascii="Times New Roman" w:hAnsi="Times New Roman" w:cs="Times New Roman"/>
          <w:sz w:val="26"/>
          <w:szCs w:val="26"/>
        </w:rPr>
        <w:t xml:space="preserve">евский сельсовет муниципального района Чекмагушевский район Республики Башкортостан. </w:t>
      </w:r>
    </w:p>
    <w:p w:rsidR="00C07A3A" w:rsidRPr="001F60CA" w:rsidRDefault="00C07A3A" w:rsidP="00F75B58">
      <w:pPr>
        <w:widowControl w:val="0"/>
        <w:tabs>
          <w:tab w:val="left" w:pos="567"/>
        </w:tabs>
        <w:jc w:val="both"/>
        <w:rPr>
          <w:rFonts w:ascii="Times New Roman" w:hAnsi="Times New Roman" w:cs="Times New Roman"/>
          <w:sz w:val="26"/>
          <w:szCs w:val="26"/>
        </w:rPr>
      </w:pPr>
      <w:r w:rsidRPr="001F60CA">
        <w:rPr>
          <w:rFonts w:ascii="Times New Roman" w:hAnsi="Times New Roman" w:cs="Times New Roman"/>
          <w:sz w:val="26"/>
          <w:szCs w:val="26"/>
        </w:rPr>
        <w:t xml:space="preserve">       2. Настоящее постановление вступает в силу со дня подписания.</w:t>
      </w:r>
    </w:p>
    <w:p w:rsidR="00C07A3A" w:rsidRPr="001F60CA" w:rsidRDefault="00C07A3A" w:rsidP="00F75B58">
      <w:pPr>
        <w:pStyle w:val="NormalWeb"/>
        <w:shd w:val="clear" w:color="auto" w:fill="FFFFFF"/>
        <w:tabs>
          <w:tab w:val="left" w:pos="709"/>
        </w:tabs>
        <w:spacing w:before="5" w:after="0"/>
        <w:ind w:left="0" w:right="-27" w:firstLine="540"/>
        <w:jc w:val="both"/>
        <w:rPr>
          <w:rFonts w:ascii="Times New Roman" w:hAnsi="Times New Roman" w:cs="Times New Roman"/>
          <w:sz w:val="26"/>
          <w:szCs w:val="26"/>
          <w:lang w:eastAsia="ru-RU"/>
        </w:rPr>
      </w:pPr>
      <w:r w:rsidRPr="001F60CA">
        <w:rPr>
          <w:rFonts w:ascii="Times New Roman" w:hAnsi="Times New Roman" w:cs="Times New Roman"/>
          <w:sz w:val="26"/>
          <w:szCs w:val="26"/>
          <w:lang w:eastAsia="ru-RU"/>
        </w:rPr>
        <w:t xml:space="preserve">3. Настоящее постановление разместить на официальном сайте администрации сельского поселения </w:t>
      </w:r>
      <w:r>
        <w:rPr>
          <w:rFonts w:ascii="Times New Roman" w:hAnsi="Times New Roman" w:cs="Times New Roman"/>
          <w:sz w:val="26"/>
          <w:szCs w:val="26"/>
          <w:lang w:eastAsia="ru-RU"/>
        </w:rPr>
        <w:t>Тайняш</w:t>
      </w:r>
      <w:r w:rsidRPr="001F60CA">
        <w:rPr>
          <w:rFonts w:ascii="Times New Roman" w:hAnsi="Times New Roman" w:cs="Times New Roman"/>
          <w:sz w:val="26"/>
          <w:szCs w:val="26"/>
          <w:lang w:eastAsia="ru-RU"/>
        </w:rPr>
        <w:t xml:space="preserve">евский  сельсовет муниципального района </w:t>
      </w:r>
      <w:r w:rsidRPr="001F60CA">
        <w:rPr>
          <w:rFonts w:ascii="Times New Roman" w:hAnsi="Times New Roman" w:cs="Times New Roman"/>
          <w:sz w:val="26"/>
          <w:szCs w:val="26"/>
        </w:rPr>
        <w:t>Чекмагушевский</w:t>
      </w:r>
      <w:r w:rsidRPr="001F60CA">
        <w:rPr>
          <w:rFonts w:ascii="Times New Roman" w:hAnsi="Times New Roman" w:cs="Times New Roman"/>
          <w:sz w:val="26"/>
          <w:szCs w:val="26"/>
          <w:lang w:eastAsia="ru-RU"/>
        </w:rPr>
        <w:t xml:space="preserve"> район Республики Башкортостан на информационно-телекоммуникационной сети «Интернет».</w:t>
      </w:r>
    </w:p>
    <w:p w:rsidR="00C07A3A" w:rsidRPr="001F60CA" w:rsidRDefault="00C07A3A" w:rsidP="00F75B58">
      <w:pPr>
        <w:pStyle w:val="NormalWeb"/>
        <w:shd w:val="clear" w:color="auto" w:fill="FFFFFF"/>
        <w:tabs>
          <w:tab w:val="left" w:pos="709"/>
        </w:tabs>
        <w:spacing w:before="5" w:after="0"/>
        <w:ind w:left="0" w:right="-27" w:firstLine="540"/>
        <w:jc w:val="both"/>
        <w:rPr>
          <w:rFonts w:ascii="Times New Roman" w:hAnsi="Times New Roman" w:cs="Times New Roman"/>
          <w:sz w:val="26"/>
          <w:szCs w:val="26"/>
          <w:lang w:eastAsia="ru-RU"/>
        </w:rPr>
      </w:pPr>
      <w:r w:rsidRPr="001F60CA">
        <w:rPr>
          <w:rFonts w:ascii="Times New Roman" w:hAnsi="Times New Roman" w:cs="Times New Roman"/>
          <w:sz w:val="26"/>
          <w:szCs w:val="26"/>
          <w:lang w:eastAsia="ru-RU"/>
        </w:rPr>
        <w:t xml:space="preserve"> 4. Контроль за исполнением настоящего постановления оставляю за собой.</w:t>
      </w:r>
    </w:p>
    <w:p w:rsidR="00C07A3A" w:rsidRPr="001F60CA" w:rsidRDefault="00C07A3A" w:rsidP="00F75B58">
      <w:pPr>
        <w:jc w:val="both"/>
        <w:rPr>
          <w:rFonts w:ascii="Times New Roman" w:hAnsi="Times New Roman" w:cs="Times New Roman"/>
          <w:sz w:val="26"/>
          <w:szCs w:val="26"/>
        </w:rPr>
      </w:pPr>
    </w:p>
    <w:p w:rsidR="00C07A3A" w:rsidRPr="00F75B58" w:rsidRDefault="00C07A3A" w:rsidP="00F75B58">
      <w:pPr>
        <w:tabs>
          <w:tab w:val="left" w:pos="7710"/>
        </w:tabs>
        <w:spacing w:after="0" w:line="240" w:lineRule="auto"/>
        <w:rPr>
          <w:rFonts w:ascii="Times New Roman" w:hAnsi="Times New Roman" w:cs="Times New Roman"/>
          <w:sz w:val="20"/>
          <w:szCs w:val="20"/>
        </w:rPr>
      </w:pPr>
      <w:r w:rsidRPr="001F60CA">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Х.Р.Исхаков</w:t>
      </w:r>
      <w:r w:rsidRPr="00F75B58">
        <w:rPr>
          <w:rFonts w:ascii="Times New Roman" w:hAnsi="Times New Roman" w:cs="Times New Roman"/>
        </w:rPr>
        <w:br w:type="page"/>
      </w:r>
      <w:r w:rsidRPr="00F75B58">
        <w:rPr>
          <w:rFonts w:ascii="Times New Roman" w:hAnsi="Times New Roman" w:cs="Times New Roman"/>
          <w:sz w:val="20"/>
          <w:szCs w:val="20"/>
        </w:rPr>
        <w:t xml:space="preserve">     </w:t>
      </w:r>
      <w:r w:rsidRPr="00F75B58">
        <w:rPr>
          <w:rFonts w:ascii="Times New Roman" w:hAnsi="Times New Roman" w:cs="Times New Roman"/>
          <w:sz w:val="20"/>
          <w:szCs w:val="20"/>
        </w:rPr>
        <w:tab/>
        <w:t xml:space="preserve">                                                                                                           </w:t>
      </w:r>
    </w:p>
    <w:p w:rsidR="00C07A3A" w:rsidRPr="00F75B58" w:rsidRDefault="00C07A3A" w:rsidP="00F75B58">
      <w:pPr>
        <w:tabs>
          <w:tab w:val="left" w:pos="7425"/>
        </w:tabs>
        <w:spacing w:after="0" w:line="240" w:lineRule="auto"/>
        <w:ind w:firstLine="851"/>
        <w:jc w:val="right"/>
        <w:rPr>
          <w:rFonts w:ascii="Times New Roman" w:hAnsi="Times New Roman" w:cs="Times New Roman"/>
          <w:sz w:val="20"/>
          <w:szCs w:val="20"/>
        </w:rPr>
      </w:pPr>
      <w:r w:rsidRPr="00F75B58">
        <w:rPr>
          <w:rFonts w:ascii="Times New Roman" w:hAnsi="Times New Roman" w:cs="Times New Roman"/>
          <w:sz w:val="20"/>
          <w:szCs w:val="20"/>
        </w:rPr>
        <w:t xml:space="preserve">                                                                                                                              Утвержден</w:t>
      </w:r>
    </w:p>
    <w:p w:rsidR="00C07A3A" w:rsidRPr="00F75B58" w:rsidRDefault="00C07A3A"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Постановлением Администрации </w:t>
      </w:r>
    </w:p>
    <w:p w:rsidR="00C07A3A" w:rsidRDefault="00C07A3A"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сельского поселения </w:t>
      </w:r>
    </w:p>
    <w:p w:rsidR="00C07A3A" w:rsidRPr="00F75B58" w:rsidRDefault="00C07A3A" w:rsidP="00F75B58">
      <w:pPr>
        <w:spacing w:after="0" w:line="240" w:lineRule="auto"/>
        <w:ind w:left="709"/>
        <w:jc w:val="right"/>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Тайняшевский</w:t>
      </w:r>
      <w:r w:rsidRPr="00F75B58">
        <w:rPr>
          <w:rFonts w:ascii="Times New Roman" w:hAnsi="Times New Roman" w:cs="Times New Roman"/>
          <w:color w:val="000000"/>
          <w:sz w:val="20"/>
          <w:szCs w:val="20"/>
          <w:shd w:val="clear" w:color="auto" w:fill="FFFFFF"/>
        </w:rPr>
        <w:t xml:space="preserve"> сельсовет </w:t>
      </w:r>
    </w:p>
    <w:p w:rsidR="00C07A3A" w:rsidRDefault="00C07A3A"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муниципального района </w:t>
      </w:r>
    </w:p>
    <w:p w:rsidR="00C07A3A" w:rsidRPr="00F75B58" w:rsidRDefault="00C07A3A" w:rsidP="00F75B58">
      <w:pPr>
        <w:spacing w:after="0" w:line="240" w:lineRule="auto"/>
        <w:ind w:left="709"/>
        <w:jc w:val="right"/>
        <w:rPr>
          <w:rFonts w:ascii="Times New Roman" w:hAnsi="Times New Roman" w:cs="Times New Roman"/>
          <w:color w:val="000000"/>
          <w:sz w:val="20"/>
          <w:szCs w:val="20"/>
          <w:shd w:val="clear" w:color="auto" w:fill="FFFFFF"/>
        </w:rPr>
      </w:pPr>
      <w:r w:rsidRPr="00924342">
        <w:rPr>
          <w:rFonts w:ascii="Times New Roman" w:hAnsi="Times New Roman" w:cs="Times New Roman"/>
          <w:sz w:val="20"/>
          <w:szCs w:val="20"/>
        </w:rPr>
        <w:t>Чекмагушевский</w:t>
      </w:r>
      <w:r w:rsidRPr="00F75B58">
        <w:rPr>
          <w:rFonts w:ascii="Times New Roman" w:hAnsi="Times New Roman" w:cs="Times New Roman"/>
          <w:color w:val="000000"/>
          <w:sz w:val="20"/>
          <w:szCs w:val="20"/>
          <w:shd w:val="clear" w:color="auto" w:fill="FFFFFF"/>
        </w:rPr>
        <w:t xml:space="preserve"> район </w:t>
      </w:r>
    </w:p>
    <w:p w:rsidR="00C07A3A" w:rsidRDefault="00C07A3A" w:rsidP="00F75B58">
      <w:pPr>
        <w:spacing w:after="0" w:line="240" w:lineRule="auto"/>
        <w:ind w:left="709"/>
        <w:jc w:val="right"/>
        <w:rPr>
          <w:rFonts w:ascii="Times New Roman" w:hAnsi="Times New Roman" w:cs="Times New Roman"/>
          <w:color w:val="000000"/>
          <w:sz w:val="20"/>
          <w:szCs w:val="20"/>
          <w:shd w:val="clear" w:color="auto" w:fill="FFFFFF"/>
        </w:rPr>
      </w:pPr>
      <w:r w:rsidRPr="00F75B58">
        <w:rPr>
          <w:rFonts w:ascii="Times New Roman" w:hAnsi="Times New Roman" w:cs="Times New Roman"/>
          <w:color w:val="000000"/>
          <w:sz w:val="20"/>
          <w:szCs w:val="20"/>
          <w:shd w:val="clear" w:color="auto" w:fill="FFFFFF"/>
        </w:rPr>
        <w:t xml:space="preserve">Республики Башкортостан  </w:t>
      </w:r>
    </w:p>
    <w:p w:rsidR="00C07A3A" w:rsidRPr="006A53DC" w:rsidRDefault="00C07A3A" w:rsidP="00F75B58">
      <w:pPr>
        <w:spacing w:after="0" w:line="240" w:lineRule="auto"/>
        <w:ind w:left="709"/>
        <w:jc w:val="right"/>
        <w:rPr>
          <w:rFonts w:ascii="Times New Roman" w:hAnsi="Times New Roman" w:cs="Times New Roman"/>
          <w:sz w:val="28"/>
          <w:szCs w:val="28"/>
          <w:shd w:val="clear" w:color="auto" w:fill="FFFFFF"/>
        </w:rPr>
      </w:pPr>
      <w:r w:rsidRPr="006A53D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27</w:t>
      </w:r>
      <w:r w:rsidRPr="006A53DC">
        <w:rPr>
          <w:rFonts w:ascii="Times New Roman" w:hAnsi="Times New Roman" w:cs="Times New Roman"/>
          <w:sz w:val="20"/>
          <w:szCs w:val="20"/>
          <w:shd w:val="clear" w:color="auto" w:fill="FFFFFF"/>
        </w:rPr>
        <w:t xml:space="preserve"> от  </w:t>
      </w:r>
      <w:r>
        <w:rPr>
          <w:rFonts w:ascii="Times New Roman" w:hAnsi="Times New Roman" w:cs="Times New Roman"/>
          <w:sz w:val="20"/>
          <w:szCs w:val="20"/>
          <w:shd w:val="clear" w:color="auto" w:fill="FFFFFF"/>
        </w:rPr>
        <w:t>24</w:t>
      </w:r>
      <w:r w:rsidRPr="006A53DC">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ноября</w:t>
      </w:r>
      <w:r w:rsidRPr="006A53DC">
        <w:rPr>
          <w:rFonts w:ascii="Times New Roman" w:hAnsi="Times New Roman" w:cs="Times New Roman"/>
          <w:sz w:val="20"/>
          <w:szCs w:val="20"/>
          <w:shd w:val="clear" w:color="auto" w:fill="FFFFFF"/>
        </w:rPr>
        <w:t xml:space="preserve">  2017 года</w:t>
      </w:r>
      <w:r w:rsidRPr="006A53DC">
        <w:rPr>
          <w:rFonts w:ascii="Times New Roman" w:hAnsi="Times New Roman" w:cs="Times New Roman"/>
          <w:shd w:val="clear" w:color="auto" w:fill="FFFFFF"/>
        </w:rPr>
        <w:t xml:space="preserve"> </w:t>
      </w:r>
    </w:p>
    <w:p w:rsidR="00C07A3A" w:rsidRPr="00F75B58" w:rsidRDefault="00C07A3A" w:rsidP="00F75B58">
      <w:pPr>
        <w:widowControl w:val="0"/>
        <w:autoSpaceDE w:val="0"/>
        <w:autoSpaceDN w:val="0"/>
        <w:adjustRightInd w:val="0"/>
        <w:ind w:firstLine="851"/>
        <w:jc w:val="right"/>
        <w:rPr>
          <w:rFonts w:ascii="Times New Roman" w:hAnsi="Times New Roman" w:cs="Times New Roman"/>
          <w:b/>
          <w:bCs/>
        </w:rPr>
      </w:pPr>
      <w:r w:rsidRPr="00F75B58">
        <w:rPr>
          <w:rFonts w:ascii="Times New Roman" w:hAnsi="Times New Roman" w:cs="Times New Roman"/>
          <w:b/>
          <w:bCs/>
        </w:rPr>
        <w:t xml:space="preserve"> </w:t>
      </w:r>
    </w:p>
    <w:p w:rsidR="00C07A3A" w:rsidRDefault="00C07A3A" w:rsidP="00924342">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8A02F7">
        <w:rPr>
          <w:rFonts w:ascii="Times New Roman" w:hAnsi="Times New Roman" w:cs="Times New Roman"/>
          <w:sz w:val="24"/>
          <w:szCs w:val="24"/>
        </w:rPr>
        <w:t>Административный регламент предоставления муниципальной услуги «</w:t>
      </w:r>
      <w:r w:rsidRPr="008A02F7">
        <w:rPr>
          <w:rFonts w:ascii="Times New Roman" w:hAnsi="Times New Roman" w:cs="Times New Roman"/>
          <w:color w:val="000000"/>
          <w:sz w:val="24"/>
          <w:szCs w:val="24"/>
        </w:rPr>
        <w:t>Присвоение адреса объекту недвижимости</w:t>
      </w:r>
      <w:r w:rsidRPr="008A02F7">
        <w:rPr>
          <w:rFonts w:ascii="Times New Roman" w:hAnsi="Times New Roman" w:cs="Times New Roman"/>
          <w:sz w:val="24"/>
          <w:szCs w:val="24"/>
        </w:rPr>
        <w:t xml:space="preserve">» в Администрации 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w:t>
      </w:r>
    </w:p>
    <w:p w:rsidR="00C07A3A" w:rsidRPr="008A02F7" w:rsidRDefault="00C07A3A" w:rsidP="00924342">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8A02F7">
        <w:rPr>
          <w:rFonts w:ascii="Times New Roman" w:hAnsi="Times New Roman" w:cs="Times New Roman"/>
          <w:sz w:val="24"/>
          <w:szCs w:val="24"/>
        </w:rPr>
        <w:t>Республики Башкортостан</w:t>
      </w:r>
    </w:p>
    <w:p w:rsidR="00C07A3A" w:rsidRDefault="00C07A3A" w:rsidP="00F75B58">
      <w:pPr>
        <w:widowControl w:val="0"/>
        <w:tabs>
          <w:tab w:val="left" w:pos="567"/>
        </w:tabs>
        <w:ind w:firstLine="426"/>
        <w:jc w:val="center"/>
        <w:rPr>
          <w:rFonts w:ascii="Times New Roman" w:hAnsi="Times New Roman" w:cs="Times New Roman"/>
          <w:sz w:val="24"/>
          <w:szCs w:val="24"/>
        </w:rPr>
      </w:pPr>
    </w:p>
    <w:p w:rsidR="00C07A3A" w:rsidRPr="008A02F7" w:rsidRDefault="00C07A3A" w:rsidP="00F75B58">
      <w:pPr>
        <w:widowControl w:val="0"/>
        <w:tabs>
          <w:tab w:val="left" w:pos="567"/>
        </w:tabs>
        <w:ind w:firstLine="426"/>
        <w:jc w:val="center"/>
        <w:rPr>
          <w:rFonts w:ascii="Times New Roman" w:hAnsi="Times New Roman" w:cs="Times New Roman"/>
          <w:sz w:val="24"/>
          <w:szCs w:val="24"/>
        </w:rPr>
      </w:pPr>
      <w:r w:rsidRPr="008A02F7">
        <w:rPr>
          <w:rFonts w:ascii="Times New Roman" w:hAnsi="Times New Roman" w:cs="Times New Roman"/>
          <w:sz w:val="24"/>
          <w:szCs w:val="24"/>
        </w:rPr>
        <w:t>I. Общие положения</w:t>
      </w:r>
    </w:p>
    <w:p w:rsidR="00C07A3A" w:rsidRPr="008A02F7" w:rsidRDefault="00C07A3A" w:rsidP="00F75B58">
      <w:pPr>
        <w:pStyle w:val="NormalWeb"/>
        <w:widowControl w:val="0"/>
        <w:autoSpaceDE w:val="0"/>
        <w:autoSpaceDN w:val="0"/>
        <w:adjustRightInd w:val="0"/>
        <w:ind w:left="0" w:firstLine="709"/>
        <w:jc w:val="both"/>
        <w:outlineLvl w:val="1"/>
        <w:rPr>
          <w:rFonts w:ascii="Times New Roman" w:hAnsi="Times New Roman" w:cs="Times New Roman"/>
          <w:sz w:val="24"/>
          <w:szCs w:val="24"/>
        </w:rPr>
      </w:pPr>
      <w:r w:rsidRPr="008A02F7">
        <w:rPr>
          <w:rFonts w:ascii="Times New Roman" w:hAnsi="Times New Roman" w:cs="Times New Roman"/>
          <w:sz w:val="24"/>
          <w:szCs w:val="24"/>
        </w:rPr>
        <w:t>Предмет регулирования Административного регламента</w:t>
      </w:r>
    </w:p>
    <w:p w:rsidR="00C07A3A" w:rsidRPr="008A02F7" w:rsidRDefault="00C07A3A" w:rsidP="004C7B8E">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8A02F7">
        <w:rPr>
          <w:rFonts w:ascii="Times New Roman" w:hAnsi="Times New Roman" w:cs="Times New Roman"/>
          <w:sz w:val="24"/>
          <w:szCs w:val="24"/>
        </w:rPr>
        <w:t xml:space="preserve">1.1. Административный регламент предоставления муниципальной услуги «Присвоение адреса объекту недвижимости» в Администрации 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w:t>
      </w:r>
      <w:r w:rsidRPr="008A02F7">
        <w:rPr>
          <w:rFonts w:ascii="Times New Roman" w:hAnsi="Times New Roman" w:cs="Times New Roman"/>
          <w:b/>
          <w:bCs/>
          <w:sz w:val="24"/>
          <w:szCs w:val="24"/>
        </w:rPr>
        <w:t xml:space="preserve"> </w:t>
      </w:r>
      <w:r w:rsidRPr="008A02F7">
        <w:rPr>
          <w:rFonts w:ascii="Times New Roman" w:hAnsi="Times New Roman" w:cs="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Администрации 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sidRPr="00924342">
        <w:rPr>
          <w:rFonts w:ascii="Times New Roman" w:hAnsi="Times New Roman" w:cs="Times New Roman"/>
          <w:sz w:val="24"/>
          <w:szCs w:val="24"/>
        </w:rPr>
        <w:t>Чекмагушевский</w:t>
      </w:r>
      <w:r>
        <w:rPr>
          <w:rFonts w:ascii="Times New Roman" w:hAnsi="Times New Roman" w:cs="Times New Roman"/>
          <w:sz w:val="24"/>
          <w:szCs w:val="24"/>
        </w:rPr>
        <w:t xml:space="preserve"> </w:t>
      </w:r>
      <w:r w:rsidRPr="008A02F7">
        <w:rPr>
          <w:rFonts w:ascii="Times New Roman" w:hAnsi="Times New Roman" w:cs="Times New Roman"/>
          <w:sz w:val="24"/>
          <w:szCs w:val="24"/>
        </w:rPr>
        <w:t xml:space="preserve"> район Республики Башкортостан.</w:t>
      </w:r>
    </w:p>
    <w:p w:rsidR="00C07A3A" w:rsidRPr="008A02F7" w:rsidRDefault="00C07A3A" w:rsidP="004C7B8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A02F7">
        <w:rPr>
          <w:rFonts w:ascii="Times New Roman" w:hAnsi="Times New Roman" w:cs="Times New Roman"/>
          <w:sz w:val="24"/>
          <w:szCs w:val="24"/>
          <w:lang w:eastAsia="en-US"/>
        </w:rPr>
        <w:t xml:space="preserve">Муниципальная услуга предоставляется Администрацией </w:t>
      </w:r>
      <w:r w:rsidRPr="008A02F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 (далее Администрация сельского поселения).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 Предоставление муниципальной услуги заключается в присвоении, изменении, аннулировании адреса объекту недвижимости (объекту адресации).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1.2.1 Присвоение адреса объекту адресации осуществляется: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1.2.2 в отношении земельных участков в случаях:</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07A3A" w:rsidRPr="008A02F7" w:rsidRDefault="00C07A3A" w:rsidP="004C7B8E">
      <w:pPr>
        <w:widowControl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1.2.3 в отношении зданий, сооружений и объектов незавершенного строительства в случаях:</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выдачи (получения) разрешения на строительство здания или сооружения;</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07A3A" w:rsidRPr="008A02F7" w:rsidRDefault="00C07A3A" w:rsidP="004C7B8E">
      <w:pPr>
        <w:widowControl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1.2.4</w:t>
      </w:r>
      <w:r>
        <w:rPr>
          <w:rFonts w:ascii="Times New Roman" w:hAnsi="Times New Roman" w:cs="Times New Roman"/>
          <w:sz w:val="24"/>
          <w:szCs w:val="24"/>
        </w:rPr>
        <w:t xml:space="preserve">. </w:t>
      </w:r>
      <w:r w:rsidRPr="008A02F7">
        <w:rPr>
          <w:rFonts w:ascii="Times New Roman" w:hAnsi="Times New Roman" w:cs="Times New Roman"/>
          <w:sz w:val="24"/>
          <w:szCs w:val="24"/>
        </w:rPr>
        <w:t xml:space="preserve"> В отношении помещений в случаях:</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8A02F7">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1.2.6 Аннулирование адреса объекта недвижимости осуществляется в случаях:</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прекращения существования объекта недвижимости;</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присвоения объекту адресации нового адреса.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Аннулирование адреса существующего объекта недвижимости без одновременного присвоения этому объекту нового адреса не допускается.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07A3A" w:rsidRPr="008A02F7" w:rsidRDefault="00C07A3A" w:rsidP="004C7B8E">
      <w:pPr>
        <w:autoSpaceDE w:val="0"/>
        <w:autoSpaceDN w:val="0"/>
        <w:adjustRightInd w:val="0"/>
        <w:spacing w:after="0" w:line="240" w:lineRule="auto"/>
        <w:ind w:firstLine="540"/>
        <w:jc w:val="both"/>
        <w:rPr>
          <w:rFonts w:ascii="Times New Roman" w:hAnsi="Times New Roman" w:cs="Times New Roman"/>
          <w:sz w:val="24"/>
          <w:szCs w:val="24"/>
        </w:rPr>
      </w:pPr>
      <w:hyperlink r:id="rId5" w:history="1">
        <w:r w:rsidRPr="00D21032">
          <w:rPr>
            <w:rStyle w:val="Hyperlink"/>
            <w:rFonts w:ascii="Times New Roman" w:hAnsi="Times New Roman" w:cs="Times New Roman"/>
            <w:color w:val="auto"/>
            <w:sz w:val="24"/>
            <w:szCs w:val="24"/>
          </w:rPr>
          <w:t>Блок-схема</w:t>
        </w:r>
      </w:hyperlink>
      <w:r w:rsidRPr="00D21032">
        <w:rPr>
          <w:rFonts w:ascii="Times New Roman" w:hAnsi="Times New Roman" w:cs="Times New Roman"/>
          <w:sz w:val="24"/>
          <w:szCs w:val="24"/>
        </w:rPr>
        <w:t xml:space="preserve"> предоставления муниципальной услуги приведена в приложении № 1 к настоящему Адм</w:t>
      </w:r>
      <w:r w:rsidRPr="008A02F7">
        <w:rPr>
          <w:rFonts w:ascii="Times New Roman" w:hAnsi="Times New Roman" w:cs="Times New Roman"/>
          <w:sz w:val="24"/>
          <w:szCs w:val="24"/>
        </w:rPr>
        <w:t>инистративному регламенту</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Круг Заявителей.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8A02F7">
        <w:rPr>
          <w:rFonts w:ascii="Times New Roman" w:hAnsi="Times New Roman" w:cs="Times New Roman"/>
          <w:sz w:val="24"/>
          <w:szCs w:val="24"/>
        </w:rPr>
        <w:t>1.3. Лица, имеющие право на получение муниципальной услуги (далее – Заявители):</w:t>
      </w:r>
    </w:p>
    <w:p w:rsidR="00C07A3A" w:rsidRPr="008A02F7" w:rsidRDefault="00C07A3A" w:rsidP="004C7B8E">
      <w:pPr>
        <w:widowControl w:val="0"/>
        <w:numPr>
          <w:ilvl w:val="2"/>
          <w:numId w:val="4"/>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 xml:space="preserve">Чекмагушевский </w:t>
      </w:r>
      <w:r w:rsidRPr="008A02F7">
        <w:rPr>
          <w:rFonts w:ascii="Times New Roman" w:hAnsi="Times New Roman" w:cs="Times New Roman"/>
          <w:sz w:val="24"/>
          <w:szCs w:val="24"/>
        </w:rPr>
        <w:t xml:space="preserve"> район Республики Башкортостан;</w:t>
      </w:r>
    </w:p>
    <w:p w:rsidR="00C07A3A" w:rsidRPr="008A02F7" w:rsidRDefault="00C07A3A" w:rsidP="004C7B8E">
      <w:pPr>
        <w:widowControl w:val="0"/>
        <w:numPr>
          <w:ilvl w:val="2"/>
          <w:numId w:val="4"/>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физические и юридические лица, индивидуальные предприниматели, обладающие одним из следующих прав на объект адресации:</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правом хозяйственного ведения.</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правом оперативного управления.</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правом пожизненно наследуемого владения.</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правом постоянного (бессрочного) пользования.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1.4. Интересы лиц, указанных в </w:t>
      </w:r>
      <w:hyperlink r:id="rId6" w:anchor="Par0" w:history="1">
        <w:r w:rsidRPr="00D21032">
          <w:rPr>
            <w:rStyle w:val="Hyperlink"/>
            <w:rFonts w:ascii="Times New Roman" w:hAnsi="Times New Roman" w:cs="Times New Roman"/>
            <w:color w:val="auto"/>
            <w:sz w:val="24"/>
            <w:szCs w:val="24"/>
          </w:rPr>
          <w:t xml:space="preserve">пункте </w:t>
        </w:r>
      </w:hyperlink>
      <w:r w:rsidRPr="008A02F7">
        <w:rPr>
          <w:rFonts w:ascii="Times New Roman" w:hAnsi="Times New Roman" w:cs="Times New Roman"/>
          <w:sz w:val="24"/>
          <w:szCs w:val="24"/>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Требования к порядку информирования о предоставлении муниципальной услуги.</w:t>
      </w:r>
    </w:p>
    <w:p w:rsidR="00C07A3A" w:rsidRPr="008A02F7" w:rsidRDefault="00C07A3A" w:rsidP="004C7B8E">
      <w:pPr>
        <w:tabs>
          <w:tab w:val="left" w:pos="7425"/>
        </w:tabs>
        <w:spacing w:after="0" w:line="240" w:lineRule="auto"/>
        <w:ind w:firstLine="709"/>
        <w:rPr>
          <w:rFonts w:ascii="Times New Roman" w:hAnsi="Times New Roman" w:cs="Times New Roman"/>
          <w:sz w:val="24"/>
          <w:szCs w:val="24"/>
        </w:rPr>
      </w:pPr>
      <w:r w:rsidRPr="008A02F7">
        <w:rPr>
          <w:rFonts w:ascii="Times New Roman" w:hAnsi="Times New Roman" w:cs="Times New Roman"/>
          <w:sz w:val="24"/>
          <w:szCs w:val="24"/>
        </w:rPr>
        <w:t>1.5. Местонахождение  Администрации сельского поселения:</w:t>
      </w:r>
    </w:p>
    <w:p w:rsidR="00C07A3A" w:rsidRPr="008A02F7" w:rsidRDefault="00C07A3A" w:rsidP="00925C49">
      <w:pPr>
        <w:spacing w:after="0" w:line="240" w:lineRule="auto"/>
        <w:jc w:val="both"/>
        <w:rPr>
          <w:rFonts w:ascii="Times New Roman" w:hAnsi="Times New Roman" w:cs="Times New Roman"/>
          <w:sz w:val="24"/>
          <w:szCs w:val="24"/>
        </w:rPr>
      </w:pPr>
      <w:r w:rsidRPr="008A02F7">
        <w:rPr>
          <w:rFonts w:ascii="Times New Roman" w:hAnsi="Times New Roman" w:cs="Times New Roman"/>
          <w:sz w:val="24"/>
          <w:szCs w:val="24"/>
        </w:rPr>
        <w:t xml:space="preserve">Республика Башкортостан, </w:t>
      </w:r>
      <w:r>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с. </w:t>
      </w:r>
      <w:r>
        <w:rPr>
          <w:rFonts w:ascii="Times New Roman" w:hAnsi="Times New Roman" w:cs="Times New Roman"/>
          <w:sz w:val="24"/>
          <w:szCs w:val="24"/>
        </w:rPr>
        <w:t>Тайняшево</w:t>
      </w:r>
      <w:r w:rsidRPr="008A02F7">
        <w:rPr>
          <w:rFonts w:ascii="Times New Roman" w:hAnsi="Times New Roman" w:cs="Times New Roman"/>
          <w:sz w:val="24"/>
          <w:szCs w:val="24"/>
        </w:rPr>
        <w:t>,</w:t>
      </w:r>
      <w:r>
        <w:rPr>
          <w:rFonts w:ascii="Times New Roman" w:hAnsi="Times New Roman" w:cs="Times New Roman"/>
          <w:sz w:val="24"/>
          <w:szCs w:val="24"/>
        </w:rPr>
        <w:t xml:space="preserve"> </w:t>
      </w:r>
      <w:r w:rsidRPr="008A02F7">
        <w:rPr>
          <w:rFonts w:ascii="Times New Roman" w:hAnsi="Times New Roman" w:cs="Times New Roman"/>
          <w:sz w:val="24"/>
          <w:szCs w:val="24"/>
        </w:rPr>
        <w:t xml:space="preserve">ул. </w:t>
      </w:r>
      <w:r>
        <w:rPr>
          <w:rFonts w:ascii="Times New Roman" w:hAnsi="Times New Roman" w:cs="Times New Roman"/>
          <w:sz w:val="24"/>
          <w:szCs w:val="24"/>
        </w:rPr>
        <w:t>Центральная</w:t>
      </w:r>
      <w:r w:rsidRPr="008A02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02F7">
        <w:rPr>
          <w:rFonts w:ascii="Times New Roman" w:hAnsi="Times New Roman" w:cs="Times New Roman"/>
          <w:sz w:val="24"/>
          <w:szCs w:val="24"/>
        </w:rPr>
        <w:t>д.</w:t>
      </w:r>
      <w:r>
        <w:rPr>
          <w:rFonts w:ascii="Times New Roman" w:hAnsi="Times New Roman" w:cs="Times New Roman"/>
          <w:sz w:val="24"/>
          <w:szCs w:val="24"/>
        </w:rPr>
        <w:t>3</w:t>
      </w:r>
      <w:r w:rsidRPr="008A02F7">
        <w:rPr>
          <w:rFonts w:ascii="Times New Roman" w:hAnsi="Times New Roman" w:cs="Times New Roman"/>
          <w:sz w:val="24"/>
          <w:szCs w:val="24"/>
        </w:rPr>
        <w:t>2.</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 работы:</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понедельник-пятница - с 9.00 до 17.00;</w:t>
      </w:r>
    </w:p>
    <w:p w:rsidR="00C07A3A" w:rsidRPr="008A02F7" w:rsidRDefault="00C07A3A" w:rsidP="004C7B8E">
      <w:pPr>
        <w:spacing w:after="0" w:line="240" w:lineRule="auto"/>
        <w:jc w:val="both"/>
        <w:rPr>
          <w:rFonts w:ascii="Times New Roman" w:hAnsi="Times New Roman" w:cs="Times New Roman"/>
          <w:sz w:val="24"/>
          <w:szCs w:val="24"/>
        </w:rPr>
      </w:pPr>
      <w:r w:rsidRPr="008A02F7">
        <w:rPr>
          <w:rFonts w:ascii="Times New Roman" w:hAnsi="Times New Roman" w:cs="Times New Roman"/>
          <w:sz w:val="24"/>
          <w:szCs w:val="24"/>
        </w:rPr>
        <w:t>выходные дни: суббота, воскресенье, нерабочие праздничные дни;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перерыв на обед - с 13.00 до 14.00.</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 приема Заявителей:</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Контактные те</w:t>
      </w:r>
      <w:r>
        <w:rPr>
          <w:rFonts w:ascii="Times New Roman" w:hAnsi="Times New Roman" w:cs="Times New Roman"/>
          <w:sz w:val="24"/>
          <w:szCs w:val="24"/>
        </w:rPr>
        <w:t>лефоны: 8 (34796) 2-34-81</w:t>
      </w:r>
      <w:r w:rsidRPr="008A02F7">
        <w:rPr>
          <w:rFonts w:ascii="Times New Roman" w:hAnsi="Times New Roman" w:cs="Times New Roman"/>
          <w:sz w:val="24"/>
          <w:szCs w:val="24"/>
        </w:rPr>
        <w:t>.</w:t>
      </w:r>
    </w:p>
    <w:p w:rsidR="00C07A3A" w:rsidRPr="00EC4074" w:rsidRDefault="00C07A3A" w:rsidP="004C7B8E">
      <w:pPr>
        <w:spacing w:after="0" w:line="240" w:lineRule="auto"/>
        <w:jc w:val="both"/>
        <w:rPr>
          <w:rFonts w:ascii="Times New Roman" w:hAnsi="Times New Roman" w:cs="Times New Roman"/>
          <w:sz w:val="24"/>
          <w:szCs w:val="24"/>
        </w:rPr>
      </w:pPr>
      <w:r w:rsidRPr="008A02F7">
        <w:rPr>
          <w:rFonts w:ascii="Times New Roman" w:hAnsi="Times New Roman" w:cs="Times New Roman"/>
          <w:sz w:val="24"/>
          <w:szCs w:val="24"/>
        </w:rPr>
        <w:t xml:space="preserve">Адрес электронной почты: </w:t>
      </w:r>
      <w:r w:rsidRPr="00EC4074">
        <w:rPr>
          <w:rFonts w:ascii="Times New Roman" w:hAnsi="Times New Roman" w:cs="Times New Roman"/>
          <w:sz w:val="24"/>
          <w:szCs w:val="24"/>
          <w:lang w:val="en-US"/>
        </w:rPr>
        <w:t>taynysh</w:t>
      </w:r>
      <w:r w:rsidRPr="00EC4074">
        <w:rPr>
          <w:rFonts w:ascii="Times New Roman" w:hAnsi="Times New Roman" w:cs="Times New Roman"/>
          <w:sz w:val="24"/>
          <w:szCs w:val="24"/>
        </w:rPr>
        <w:t>_</w:t>
      </w:r>
      <w:r w:rsidRPr="00EC4074">
        <w:rPr>
          <w:rFonts w:ascii="Times New Roman" w:hAnsi="Times New Roman" w:cs="Times New Roman"/>
          <w:sz w:val="24"/>
          <w:szCs w:val="24"/>
          <w:lang w:val="en-US"/>
        </w:rPr>
        <w:t>chek</w:t>
      </w:r>
      <w:r w:rsidRPr="00EC4074">
        <w:rPr>
          <w:rFonts w:ascii="Times New Roman" w:hAnsi="Times New Roman" w:cs="Times New Roman"/>
          <w:sz w:val="24"/>
          <w:szCs w:val="24"/>
        </w:rPr>
        <w:t>@</w:t>
      </w:r>
      <w:r w:rsidRPr="00EC4074">
        <w:rPr>
          <w:rFonts w:ascii="Times New Roman" w:hAnsi="Times New Roman" w:cs="Times New Roman"/>
          <w:sz w:val="24"/>
          <w:szCs w:val="24"/>
          <w:lang w:val="en-US"/>
        </w:rPr>
        <w:t>ufamts</w:t>
      </w:r>
      <w:r w:rsidRPr="00EC4074">
        <w:rPr>
          <w:rFonts w:ascii="Times New Roman" w:hAnsi="Times New Roman" w:cs="Times New Roman"/>
          <w:sz w:val="24"/>
          <w:szCs w:val="24"/>
        </w:rPr>
        <w:t>.</w:t>
      </w:r>
      <w:r w:rsidRPr="00EC4074">
        <w:rPr>
          <w:rFonts w:ascii="Times New Roman" w:hAnsi="Times New Roman" w:cs="Times New Roman"/>
          <w:sz w:val="24"/>
          <w:szCs w:val="24"/>
          <w:lang w:val="en-US"/>
        </w:rPr>
        <w:t>ru</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Официальный сайт: http://</w:t>
      </w:r>
      <w:r>
        <w:rPr>
          <w:rFonts w:ascii="Times New Roman" w:hAnsi="Times New Roman" w:cs="Times New Roman"/>
          <w:sz w:val="24"/>
          <w:szCs w:val="24"/>
          <w:lang w:val="en-US"/>
        </w:rPr>
        <w:t>imynlikul</w:t>
      </w:r>
      <w:r w:rsidRPr="008A02F7">
        <w:rPr>
          <w:rFonts w:ascii="Times New Roman" w:hAnsi="Times New Roman" w:cs="Times New Roman"/>
          <w:sz w:val="24"/>
          <w:szCs w:val="24"/>
        </w:rPr>
        <w:t>.sp-chekmagush.ru.</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r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w:t>
      </w:r>
    </w:p>
    <w:p w:rsidR="00C07A3A" w:rsidRPr="008A02F7" w:rsidRDefault="00C07A3A"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Республика Башкортостан, </w:t>
      </w:r>
      <w:r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с. Чекмагуш,  ул. Ленина, д. 68.</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График работы: </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понедельник: с 09:00 до 20:00</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вторник, четверг, пятница: с 09:00 до 19:00</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среда: с 11:00 до 19:00</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суббота: с 09:00 до 12:00</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Контактные телефоны:  +7 (347) 246-55-33</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                                       +7 (34796) 3-14-04</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Адрес электронной почты:  mfc@mfcrb.ru</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Официальный сайт:  </w:t>
      </w:r>
      <w:hyperlink r:id="rId7" w:history="1">
        <w:r w:rsidRPr="00035D8A">
          <w:rPr>
            <w:rStyle w:val="Hyperlink"/>
            <w:rFonts w:ascii="Times New Roman" w:hAnsi="Times New Roman" w:cs="Times New Roman"/>
            <w:color w:val="auto"/>
            <w:sz w:val="24"/>
            <w:szCs w:val="24"/>
            <w:lang w:val="en-US"/>
          </w:rPr>
          <w:t>www</w:t>
        </w:r>
        <w:r w:rsidRPr="00035D8A">
          <w:rPr>
            <w:rStyle w:val="Hyperlink"/>
            <w:rFonts w:ascii="Times New Roman" w:hAnsi="Times New Roman" w:cs="Times New Roman"/>
            <w:color w:val="auto"/>
            <w:sz w:val="24"/>
            <w:szCs w:val="24"/>
          </w:rPr>
          <w:t>.</w:t>
        </w:r>
        <w:r w:rsidRPr="00035D8A">
          <w:rPr>
            <w:rStyle w:val="Hyperlink"/>
            <w:rFonts w:ascii="Times New Roman" w:hAnsi="Times New Roman" w:cs="Times New Roman"/>
            <w:color w:val="auto"/>
            <w:sz w:val="24"/>
            <w:szCs w:val="24"/>
            <w:lang w:val="en-US"/>
          </w:rPr>
          <w:t>mfcrb</w:t>
        </w:r>
        <w:r w:rsidRPr="00035D8A">
          <w:rPr>
            <w:rStyle w:val="Hyperlink"/>
            <w:rFonts w:ascii="Times New Roman" w:hAnsi="Times New Roman" w:cs="Times New Roman"/>
            <w:color w:val="auto"/>
            <w:sz w:val="24"/>
            <w:szCs w:val="24"/>
          </w:rPr>
          <w:t>.</w:t>
        </w:r>
        <w:r w:rsidRPr="00035D8A">
          <w:rPr>
            <w:rStyle w:val="Hyperlink"/>
            <w:rFonts w:ascii="Times New Roman" w:hAnsi="Times New Roman" w:cs="Times New Roman"/>
            <w:color w:val="auto"/>
            <w:sz w:val="24"/>
            <w:szCs w:val="24"/>
            <w:lang w:val="en-US"/>
          </w:rPr>
          <w:t>ru</w:t>
        </w:r>
      </w:hyperlink>
      <w:r w:rsidRPr="00035D8A">
        <w:rPr>
          <w:rFonts w:ascii="Times New Roman" w:hAnsi="Times New Roman" w:cs="Times New Roman"/>
          <w:sz w:val="24"/>
          <w:szCs w:val="24"/>
        </w:rPr>
        <w:t xml:space="preserve">. </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 Информирование о порядке предоставления муниципальной  услуги.</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1.7.1. Информирование о порядке предоставления муниципальной услуги осуществляется:</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непосредственно при личном приеме Заявителя в Администрации сельского поселения  или РГАУ МФЦ;</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по телефону в Администрации сельского поселения;</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письменно, в том числе посредством электронной почты, факсимильной связи;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посредством размещения в открытой и доступной форме информации:</w:t>
      </w:r>
    </w:p>
    <w:p w:rsidR="00C07A3A" w:rsidRPr="008A02F7" w:rsidRDefault="00C07A3A" w:rsidP="004C7B8E">
      <w:pPr>
        <w:widowControl w:val="0"/>
        <w:tabs>
          <w:tab w:val="left" w:pos="851"/>
          <w:tab w:val="left" w:pos="1134"/>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C07A3A" w:rsidRPr="008A02F7" w:rsidRDefault="00C07A3A" w:rsidP="004C7B8E">
      <w:pPr>
        <w:widowControl w:val="0"/>
        <w:tabs>
          <w:tab w:val="left" w:pos="851"/>
          <w:tab w:val="left" w:pos="1134"/>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 официальном сайте Администрации</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sidRPr="00924342">
        <w:rPr>
          <w:rFonts w:ascii="Times New Roman" w:hAnsi="Times New Roman" w:cs="Times New Roman"/>
          <w:sz w:val="24"/>
          <w:szCs w:val="24"/>
        </w:rPr>
        <w:t>Чекмагушевский</w:t>
      </w:r>
      <w:r w:rsidRPr="008A02F7">
        <w:rPr>
          <w:rFonts w:ascii="Times New Roman" w:hAnsi="Times New Roman" w:cs="Times New Roman"/>
          <w:sz w:val="24"/>
          <w:szCs w:val="24"/>
        </w:rPr>
        <w:t xml:space="preserve"> район Республики Башкортостан  в сети Интернет:  http://</w:t>
      </w:r>
      <w:r w:rsidRPr="00EC4074">
        <w:t xml:space="preserve"> </w:t>
      </w:r>
      <w:r w:rsidRPr="00EC4074">
        <w:rPr>
          <w:rFonts w:ascii="Times New Roman" w:hAnsi="Times New Roman" w:cs="Times New Roman"/>
          <w:sz w:val="24"/>
          <w:szCs w:val="24"/>
          <w:lang w:val="en-US"/>
        </w:rPr>
        <w:t>taynysh</w:t>
      </w:r>
      <w:r w:rsidRPr="00EC4074">
        <w:rPr>
          <w:rFonts w:ascii="Times New Roman" w:hAnsi="Times New Roman" w:cs="Times New Roman"/>
          <w:sz w:val="24"/>
          <w:szCs w:val="24"/>
        </w:rPr>
        <w:t>_</w:t>
      </w:r>
      <w:r w:rsidRPr="00EC4074">
        <w:rPr>
          <w:rFonts w:ascii="Times New Roman" w:hAnsi="Times New Roman" w:cs="Times New Roman"/>
          <w:sz w:val="24"/>
          <w:szCs w:val="24"/>
          <w:lang w:val="en-US"/>
        </w:rPr>
        <w:t>chek</w:t>
      </w:r>
      <w:r w:rsidRPr="00EC4074">
        <w:rPr>
          <w:rFonts w:ascii="Times New Roman" w:hAnsi="Times New Roman" w:cs="Times New Roman"/>
          <w:sz w:val="24"/>
          <w:szCs w:val="24"/>
        </w:rPr>
        <w:t>@</w:t>
      </w:r>
      <w:r w:rsidRPr="00EC4074">
        <w:rPr>
          <w:rFonts w:ascii="Times New Roman" w:hAnsi="Times New Roman" w:cs="Times New Roman"/>
          <w:sz w:val="24"/>
          <w:szCs w:val="24"/>
          <w:lang w:val="en-US"/>
        </w:rPr>
        <w:t>ufamts</w:t>
      </w:r>
      <w:r w:rsidRPr="00EC4074">
        <w:rPr>
          <w:rFonts w:ascii="Times New Roman" w:hAnsi="Times New Roman" w:cs="Times New Roman"/>
          <w:sz w:val="24"/>
          <w:szCs w:val="24"/>
        </w:rPr>
        <w:t>.</w:t>
      </w:r>
      <w:r w:rsidRPr="00EC4074">
        <w:rPr>
          <w:rFonts w:ascii="Times New Roman" w:hAnsi="Times New Roman" w:cs="Times New Roman"/>
          <w:sz w:val="24"/>
          <w:szCs w:val="24"/>
          <w:lang w:val="en-US"/>
        </w:rPr>
        <w:t>ru</w:t>
      </w:r>
      <w:r w:rsidRPr="008A02F7">
        <w:rPr>
          <w:rFonts w:ascii="Times New Roman" w:hAnsi="Times New Roman" w:cs="Times New Roman"/>
          <w:sz w:val="24"/>
          <w:szCs w:val="24"/>
        </w:rPr>
        <w:t>;</w:t>
      </w:r>
    </w:p>
    <w:p w:rsidR="00C07A3A" w:rsidRPr="008A02F7" w:rsidRDefault="00C07A3A" w:rsidP="004C7B8E">
      <w:pPr>
        <w:widowControl w:val="0"/>
        <w:tabs>
          <w:tab w:val="left" w:pos="851"/>
          <w:tab w:val="left" w:pos="1134"/>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посредством размещения информации на информационных стендах Администрации сельского поселения.</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1.7.2. На стендах в местах предоставления муниципальной услуги должны размещаться следующие информационные материалы:</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 работы и приема Заявителей, справочные телефоны, реквизиты нормативных правовых актов, содержащих нормы, регулирующие предоставление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1.7.3. Текст настоящего Административного регламента с приложениями (полная версия) размещен на официальном сайте: : http://</w:t>
      </w:r>
      <w:r w:rsidRPr="00EC4074">
        <w:t xml:space="preserve"> </w:t>
      </w:r>
      <w:r w:rsidRPr="00EC4074">
        <w:rPr>
          <w:rFonts w:ascii="Times New Roman" w:hAnsi="Times New Roman" w:cs="Times New Roman"/>
          <w:sz w:val="24"/>
          <w:szCs w:val="24"/>
          <w:lang w:val="en-US"/>
        </w:rPr>
        <w:t>taynysh</w:t>
      </w:r>
      <w:r w:rsidRPr="00EC4074">
        <w:rPr>
          <w:rFonts w:ascii="Times New Roman" w:hAnsi="Times New Roman" w:cs="Times New Roman"/>
          <w:sz w:val="24"/>
          <w:szCs w:val="24"/>
        </w:rPr>
        <w:t>_</w:t>
      </w:r>
      <w:r w:rsidRPr="00EC4074">
        <w:rPr>
          <w:rFonts w:ascii="Times New Roman" w:hAnsi="Times New Roman" w:cs="Times New Roman"/>
          <w:sz w:val="24"/>
          <w:szCs w:val="24"/>
          <w:lang w:val="en-US"/>
        </w:rPr>
        <w:t>chek</w:t>
      </w:r>
      <w:r w:rsidRPr="00EC4074">
        <w:rPr>
          <w:rFonts w:ascii="Times New Roman" w:hAnsi="Times New Roman" w:cs="Times New Roman"/>
          <w:sz w:val="24"/>
          <w:szCs w:val="24"/>
        </w:rPr>
        <w:t>@</w:t>
      </w:r>
      <w:r w:rsidRPr="00EC4074">
        <w:rPr>
          <w:rFonts w:ascii="Times New Roman" w:hAnsi="Times New Roman" w:cs="Times New Roman"/>
          <w:sz w:val="24"/>
          <w:szCs w:val="24"/>
          <w:lang w:val="en-US"/>
        </w:rPr>
        <w:t>ufamts</w:t>
      </w:r>
      <w:r w:rsidRPr="00EC4074">
        <w:rPr>
          <w:rFonts w:ascii="Times New Roman" w:hAnsi="Times New Roman" w:cs="Times New Roman"/>
          <w:sz w:val="24"/>
          <w:szCs w:val="24"/>
        </w:rPr>
        <w:t>.</w:t>
      </w:r>
      <w:r w:rsidRPr="00EC4074">
        <w:rPr>
          <w:rFonts w:ascii="Times New Roman" w:hAnsi="Times New Roman" w:cs="Times New Roman"/>
          <w:sz w:val="24"/>
          <w:szCs w:val="24"/>
          <w:lang w:val="en-US"/>
        </w:rPr>
        <w:t>ru</w:t>
      </w:r>
      <w:r w:rsidRPr="008A02F7">
        <w:rPr>
          <w:rFonts w:ascii="Times New Roman" w:hAnsi="Times New Roman" w:cs="Times New Roman"/>
          <w:sz w:val="24"/>
          <w:szCs w:val="24"/>
        </w:rPr>
        <w:t>.</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1.7.4. При изменении информации по предоставлению муниципальной услуги осуществляется ее периодическое обновление. </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8A02F7">
        <w:rPr>
          <w:rFonts w:ascii="Times New Roman" w:hAnsi="Times New Roman" w:cs="Times New Roman"/>
          <w:color w:val="000000"/>
          <w:sz w:val="24"/>
          <w:szCs w:val="24"/>
        </w:rPr>
        <w:t>за исключением жалобы на решения, действия (бездействия), связанных с предоставлением муниципальной услуги.</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Если специалист не может самостоятельно дать ответ, телефонный звонок</w:t>
      </w:r>
      <w:r w:rsidRPr="008A02F7">
        <w:rPr>
          <w:rFonts w:ascii="Times New Roman" w:hAnsi="Times New Roman" w:cs="Times New Roman"/>
          <w:i/>
          <w:iCs/>
          <w:sz w:val="24"/>
          <w:szCs w:val="24"/>
        </w:rPr>
        <w:t xml:space="preserve"> </w:t>
      </w:r>
      <w:r w:rsidRPr="008A02F7">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назначить другое время для консультаций;</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дать ответ в течение 2 (двух) рабочих дней по контактному телефону.</w:t>
      </w:r>
    </w:p>
    <w:p w:rsidR="00C07A3A" w:rsidRPr="008A02F7" w:rsidRDefault="00C07A3A" w:rsidP="004C7B8E">
      <w:pPr>
        <w:tabs>
          <w:tab w:val="left" w:pos="7425"/>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7A3A" w:rsidRPr="008A02F7" w:rsidRDefault="00C07A3A" w:rsidP="004C7B8E">
      <w:pPr>
        <w:widowControl w:val="0"/>
        <w:autoSpaceDE w:val="0"/>
        <w:autoSpaceDN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сельского поселения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w:t>
      </w:r>
    </w:p>
    <w:p w:rsidR="00C07A3A" w:rsidRPr="008A02F7" w:rsidRDefault="00C07A3A" w:rsidP="004C7B8E">
      <w:pPr>
        <w:pStyle w:val="ConsPlusNormal0"/>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1.7.9. На ЕПГУ и/или РРПГУ размещается следующая информация:</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наименование органа, предоставляющего муниципальную услугу;</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круг Заявителей;</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срок предоставления муниципальной услуги;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размер государственной пошлины, взимаемой с Заявителя при предоставлении муниципальной услуги (при наличии);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C07A3A" w:rsidRPr="008A02F7" w:rsidRDefault="00C07A3A" w:rsidP="004C7B8E">
      <w:pPr>
        <w:pStyle w:val="ConsPlusNormal0"/>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C07A3A" w:rsidRPr="008A02F7" w:rsidRDefault="00C07A3A" w:rsidP="004C7B8E">
      <w:pPr>
        <w:pStyle w:val="ConsPlusNormal0"/>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p>
    <w:p w:rsidR="00C07A3A" w:rsidRPr="008A02F7" w:rsidRDefault="00C07A3A" w:rsidP="004C7B8E">
      <w:pPr>
        <w:widowControl w:val="0"/>
        <w:tabs>
          <w:tab w:val="left" w:pos="567"/>
        </w:tabs>
        <w:spacing w:after="0" w:line="240" w:lineRule="auto"/>
        <w:ind w:firstLine="567"/>
        <w:jc w:val="center"/>
        <w:rPr>
          <w:rFonts w:ascii="Times New Roman" w:hAnsi="Times New Roman" w:cs="Times New Roman"/>
          <w:sz w:val="24"/>
          <w:szCs w:val="24"/>
        </w:rPr>
      </w:pPr>
      <w:r w:rsidRPr="008A02F7">
        <w:rPr>
          <w:rFonts w:ascii="Times New Roman" w:hAnsi="Times New Roman" w:cs="Times New Roman"/>
          <w:sz w:val="24"/>
          <w:szCs w:val="24"/>
        </w:rPr>
        <w:t>II. Стандарт предоставления муниципальной услуги</w:t>
      </w:r>
    </w:p>
    <w:p w:rsidR="00C07A3A" w:rsidRPr="008A02F7" w:rsidRDefault="00C07A3A" w:rsidP="004C7B8E">
      <w:pPr>
        <w:widowControl w:val="0"/>
        <w:tabs>
          <w:tab w:val="left" w:pos="567"/>
        </w:tabs>
        <w:spacing w:after="0" w:line="240" w:lineRule="auto"/>
        <w:ind w:firstLine="567"/>
        <w:jc w:val="both"/>
        <w:rPr>
          <w:rFonts w:ascii="Times New Roman" w:hAnsi="Times New Roman" w:cs="Times New Roman"/>
          <w:sz w:val="24"/>
          <w:szCs w:val="24"/>
        </w:rPr>
      </w:pP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Наименование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 Муниципальная услуга «Присвоение адреса объекту недвижимости».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Наименование органа местного самоуправления (организации), предоставляющего (щей) муниципальную услугу.</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color w:val="000000"/>
          <w:sz w:val="24"/>
          <w:szCs w:val="24"/>
        </w:rPr>
        <w:t xml:space="preserve">2.2. Муниципальная услуга предоставляется Администрацией сельского поселения </w:t>
      </w:r>
      <w:r>
        <w:rPr>
          <w:rFonts w:ascii="Times New Roman" w:hAnsi="Times New Roman" w:cs="Times New Roman"/>
          <w:color w:val="000000"/>
          <w:sz w:val="24"/>
          <w:szCs w:val="24"/>
        </w:rPr>
        <w:t>Имянликулевский</w:t>
      </w:r>
      <w:r w:rsidRPr="008A02F7">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Чекмагушевский</w:t>
      </w:r>
      <w:r w:rsidRPr="008A02F7">
        <w:rPr>
          <w:rFonts w:ascii="Times New Roman" w:hAnsi="Times New Roman" w:cs="Times New Roman"/>
          <w:color w:val="000000"/>
          <w:sz w:val="24"/>
          <w:szCs w:val="24"/>
        </w:rPr>
        <w:t xml:space="preserve"> район Республики Башкортостан.                          </w:t>
      </w:r>
      <w:r w:rsidRPr="008A02F7">
        <w:rPr>
          <w:rFonts w:ascii="Times New Roman" w:hAnsi="Times New Roman" w:cs="Times New Roman"/>
          <w:sz w:val="24"/>
          <w:szCs w:val="24"/>
        </w:rPr>
        <w:t xml:space="preserve"> </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2.3. При предоставлении муниципальной услуги Администрация сельского поселения  взаимодействует со следующими органами власти (организациями), участвующими в предоставлении услуги:</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C07A3A" w:rsidRPr="008A02F7" w:rsidRDefault="00C07A3A" w:rsidP="004C7B8E">
      <w:pPr>
        <w:widowControl w:val="0"/>
        <w:numPr>
          <w:ilvl w:val="2"/>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color w:val="000000"/>
          <w:sz w:val="24"/>
          <w:szCs w:val="24"/>
        </w:rPr>
        <w:t>Федеральное государственное бюджетное учреждение «Федеральная кадастровая</w:t>
      </w:r>
      <w:r w:rsidRPr="008A02F7">
        <w:rPr>
          <w:rFonts w:ascii="Times New Roman" w:hAnsi="Times New Roman" w:cs="Times New Roman"/>
          <w:sz w:val="24"/>
          <w:szCs w:val="24"/>
        </w:rPr>
        <w:t xml:space="preserve"> палата Росреестра». </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Результат предоставления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2.4. Результатом предоставления муниципальной услуги являются: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2.4.1. постановление Администрации </w:t>
      </w:r>
      <w:r w:rsidRPr="008A02F7">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Тайняшевский</w:t>
      </w:r>
      <w:r w:rsidRPr="008A02F7">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Чекмагушевский</w:t>
      </w:r>
      <w:r w:rsidRPr="008A02F7">
        <w:rPr>
          <w:rFonts w:ascii="Times New Roman" w:hAnsi="Times New Roman" w:cs="Times New Roman"/>
          <w:color w:val="000000"/>
          <w:sz w:val="24"/>
          <w:szCs w:val="24"/>
        </w:rPr>
        <w:t xml:space="preserve"> район Республики Башкортостан</w:t>
      </w:r>
      <w:r w:rsidRPr="008A02F7">
        <w:rPr>
          <w:rFonts w:ascii="Times New Roman" w:hAnsi="Times New Roman" w:cs="Times New Roman"/>
          <w:sz w:val="24"/>
          <w:szCs w:val="24"/>
        </w:rPr>
        <w:t xml:space="preserve"> о присвоении, изменении, аннулировании адреса объекта недвижимости;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2.4.2 решение Администрации </w:t>
      </w:r>
      <w:r w:rsidRPr="008A02F7">
        <w:rPr>
          <w:rFonts w:ascii="Times New Roman" w:hAnsi="Times New Roman" w:cs="Times New Roman"/>
          <w:color w:val="000000"/>
          <w:sz w:val="24"/>
          <w:szCs w:val="24"/>
        </w:rPr>
        <w:t>сельского поселения</w:t>
      </w:r>
      <w:r>
        <w:rPr>
          <w:rFonts w:ascii="Times New Roman" w:hAnsi="Times New Roman" w:cs="Times New Roman"/>
          <w:color w:val="000000"/>
          <w:sz w:val="24"/>
          <w:szCs w:val="24"/>
        </w:rPr>
        <w:t>Тайняшевский</w:t>
      </w:r>
      <w:r w:rsidRPr="008A02F7">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Чекмагушевский</w:t>
      </w:r>
      <w:r w:rsidRPr="008A02F7">
        <w:rPr>
          <w:rFonts w:ascii="Times New Roman" w:hAnsi="Times New Roman" w:cs="Times New Roman"/>
          <w:color w:val="000000"/>
          <w:sz w:val="24"/>
          <w:szCs w:val="24"/>
        </w:rPr>
        <w:t xml:space="preserve"> район Республики Башкортостан </w:t>
      </w:r>
      <w:r w:rsidRPr="008A02F7">
        <w:rPr>
          <w:rFonts w:ascii="Times New Roman" w:hAnsi="Times New Roman" w:cs="Times New Roman"/>
          <w:sz w:val="24"/>
          <w:szCs w:val="24"/>
        </w:rPr>
        <w:t xml:space="preserve"> об отказе в выдаче постановления о присвоении, изменении, аннулировании адреса объекта недвижимости  на территории.</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Срок предоставления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2.5. Срок предоставления муниципальной услуги не должен превышать десяти рабочих дней с момента регистрации заявления в Администрации сельского поселения. </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Конституция Российской Федерации («Собрание законодательства Российской Федерации», 2014, № 31, ст. 4398);</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Налоговый кодекс Российской Федерации («Собрание законодательства Российской Федерации», 1998, № 31 ст. 3824);</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27 июля 2006 года № 152-ФЗ «О персональных  данных» («Собрание законодательства Российской Федерации», 2006, № 31                (1 ч.), ст. 3451);</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Федеральным </w:t>
      </w:r>
      <w:hyperlink r:id="rId8" w:history="1">
        <w:r w:rsidRPr="00035D8A">
          <w:rPr>
            <w:rStyle w:val="Hyperlink"/>
            <w:rFonts w:ascii="Times New Roman" w:hAnsi="Times New Roman" w:cs="Times New Roman"/>
            <w:color w:val="auto"/>
            <w:sz w:val="24"/>
            <w:szCs w:val="24"/>
            <w:lang w:eastAsia="en-US"/>
          </w:rPr>
          <w:t>законом</w:t>
        </w:r>
      </w:hyperlink>
      <w:r w:rsidRPr="00035D8A">
        <w:rPr>
          <w:rFonts w:ascii="Times New Roman" w:hAnsi="Times New Roman" w:cs="Times New Roman"/>
          <w:sz w:val="24"/>
          <w:szCs w:val="24"/>
          <w:lang w:eastAsia="en-US"/>
        </w:rPr>
        <w:t xml:space="preserve"> </w:t>
      </w:r>
      <w:r w:rsidRPr="008A02F7">
        <w:rPr>
          <w:rFonts w:ascii="Times New Roman" w:hAnsi="Times New Roman" w:cs="Times New Roman"/>
          <w:sz w:val="24"/>
          <w:szCs w:val="24"/>
          <w:lang w:eastAsia="en-US"/>
        </w:rPr>
        <w:t>от 13 июля 2015</w:t>
      </w:r>
      <w:r w:rsidRPr="008A02F7">
        <w:rPr>
          <w:rFonts w:ascii="Times New Roman" w:hAnsi="Times New Roman" w:cs="Times New Roman"/>
          <w:sz w:val="24"/>
          <w:szCs w:val="24"/>
        </w:rPr>
        <w:t xml:space="preserve"> </w:t>
      </w:r>
      <w:r w:rsidRPr="008A02F7">
        <w:rPr>
          <w:rFonts w:ascii="Times New Roman" w:hAnsi="Times New Roman" w:cs="Times New Roman"/>
          <w:sz w:val="24"/>
          <w:szCs w:val="24"/>
          <w:lang w:eastAsia="en-US"/>
        </w:rPr>
        <w:t>года № 218-ФЗ «О государственной регистрации недвижимости»</w:t>
      </w:r>
      <w:r w:rsidRPr="008A02F7">
        <w:rPr>
          <w:rFonts w:ascii="Times New Roman" w:hAnsi="Times New Roman" w:cs="Times New Roman"/>
          <w:sz w:val="24"/>
          <w:szCs w:val="24"/>
        </w:rPr>
        <w:t xml:space="preserve"> </w:t>
      </w:r>
      <w:r w:rsidRPr="008A02F7">
        <w:rPr>
          <w:rFonts w:ascii="Times New Roman" w:hAnsi="Times New Roman" w:cs="Times New Roman"/>
          <w:sz w:val="24"/>
          <w:szCs w:val="24"/>
          <w:lang w:eastAsia="en-US"/>
        </w:rPr>
        <w:t>(Собрание законодательства Российской Федерации, 20 июля 2015года, № 29 (часть I), ст. 4344);</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en-US"/>
        </w:rPr>
      </w:pPr>
      <w:r w:rsidRPr="008A02F7">
        <w:rPr>
          <w:rFonts w:ascii="Times New Roman" w:hAnsi="Times New Roman" w:cs="Times New Roman"/>
          <w:sz w:val="24"/>
          <w:szCs w:val="24"/>
          <w:lang w:eastAsia="en-US"/>
        </w:rPr>
        <w:t>Устав сельского поселения</w:t>
      </w:r>
      <w:r w:rsidRPr="008A02F7">
        <w:rPr>
          <w:rFonts w:ascii="Times New Roman" w:hAnsi="Times New Roman" w:cs="Times New Roman"/>
          <w:color w:val="FF0000"/>
          <w:sz w:val="24"/>
          <w:szCs w:val="24"/>
          <w:lang w:eastAsia="en-US"/>
        </w:rPr>
        <w:t xml:space="preserve">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Pr>
          <w:rFonts w:ascii="Times New Roman" w:hAnsi="Times New Roman" w:cs="Times New Roman"/>
          <w:color w:val="000000"/>
          <w:sz w:val="24"/>
          <w:szCs w:val="24"/>
        </w:rPr>
        <w:t xml:space="preserve">Чекмагушевский </w:t>
      </w:r>
      <w:r w:rsidRPr="008A02F7">
        <w:rPr>
          <w:rFonts w:ascii="Times New Roman" w:hAnsi="Times New Roman" w:cs="Times New Roman"/>
          <w:sz w:val="24"/>
          <w:szCs w:val="24"/>
        </w:rPr>
        <w:t xml:space="preserve"> район Республики Башкортостан.</w:t>
      </w:r>
    </w:p>
    <w:p w:rsidR="00C07A3A" w:rsidRPr="008A02F7" w:rsidRDefault="00C07A3A" w:rsidP="004C7B8E">
      <w:pPr>
        <w:widowControl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2.7. Заявителем (Представителем Заявителя) представляются следующие обязательные документы: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сельского поселения следующими способами:</w:t>
      </w:r>
    </w:p>
    <w:p w:rsidR="00C07A3A" w:rsidRPr="008A02F7" w:rsidRDefault="00C07A3A"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на бумажном носителе при личном обращении в Администрацию сельского поселения;</w:t>
      </w:r>
    </w:p>
    <w:p w:rsidR="00C07A3A" w:rsidRPr="008A02F7" w:rsidRDefault="00C07A3A"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на бумажном носителе при личном обращении в РГАУ МФЦ;</w:t>
      </w:r>
    </w:p>
    <w:p w:rsidR="00C07A3A" w:rsidRPr="008A02F7" w:rsidRDefault="00C07A3A"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на бумажном носителе посредством почтового отправления с описью вложения и уведомлением о вручении;</w:t>
      </w:r>
    </w:p>
    <w:p w:rsidR="00C07A3A" w:rsidRPr="008A02F7" w:rsidRDefault="00C07A3A" w:rsidP="004C7B8E">
      <w:pPr>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в форме электронного документа с использованием ЕПГУ и/или РПГУ.</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Заявление подписывается Заявителем либо Представителем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1" w:name="Par6"/>
      <w:bookmarkEnd w:id="1"/>
      <w:r w:rsidRPr="008A02F7">
        <w:rPr>
          <w:rFonts w:ascii="Times New Roman" w:hAnsi="Times New Roman" w:cs="Times New Roman"/>
          <w:sz w:val="24"/>
          <w:szCs w:val="24"/>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форме проведения общего собрания собственников помещений в многоквартирном доме (собрание или заочное голосование);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повестке дня общего собрания;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решении об обращении в Администрацию сельского поселения с заявлением о предоставлении муниципальной услуги с указанием количества голосов, которыми принято данное решение;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выборе уполномоченного лица с указанием его паспортных данных;</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повестке дня общего собрания;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решении об обращении в Администрацию сельского поселения  с заявлением о предоставлении муниципальной услуги с указанием количества голосов, которыми принято данное решение;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выборе уполномоченного лица с указанием его паспортных данных;</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07A3A" w:rsidRPr="008A02F7" w:rsidRDefault="00C07A3A" w:rsidP="004C7B8E">
      <w:pPr>
        <w:pStyle w:val="NormalWeb"/>
        <w:spacing w:after="0" w:line="240" w:lineRule="auto"/>
        <w:ind w:left="0"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2" w:name="Par26"/>
      <w:bookmarkEnd w:id="2"/>
      <w:r w:rsidRPr="008A02F7">
        <w:rPr>
          <w:rFonts w:ascii="Times New Roman" w:hAnsi="Times New Roman" w:cs="Times New Roman"/>
          <w:sz w:val="24"/>
          <w:szCs w:val="24"/>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 В целях предоставления муниципальной услуги Администрацией сельского поселения  запрашиваются: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2.8.1. В отношении земельных участков:</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2.8.1.3. Схема расположения объекта адресации на кадастровом плане или кадастровой карте территории.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 В отношении зданий, сооружений и объектов незавершенного строительства: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 В отношении помещений: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3" w:name="Par16"/>
      <w:bookmarkEnd w:id="3"/>
      <w:r w:rsidRPr="008A02F7">
        <w:rPr>
          <w:rFonts w:ascii="Times New Roman" w:hAnsi="Times New Roman" w:cs="Times New Roman"/>
          <w:sz w:val="24"/>
          <w:szCs w:val="24"/>
        </w:rPr>
        <w:t>2.9. В целях предоставления муниципальной услуги по аннулированию адреса объекта адресации Администрацией сельского поселения  запрашиваются: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2.9.1. В отношении земельных участков:</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2.9.2. В отношении зданий, сооружений и объектов незавершенного строительства: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 В отношении помещений: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bookmarkStart w:id="4" w:name="Par31"/>
      <w:bookmarkEnd w:id="4"/>
      <w:r w:rsidRPr="008A02F7">
        <w:rPr>
          <w:rFonts w:ascii="Times New Roman" w:hAnsi="Times New Roman" w:cs="Times New Roman"/>
          <w:sz w:val="24"/>
          <w:szCs w:val="24"/>
        </w:rPr>
        <w:t xml:space="preserve">2.10. Документы, указанные в </w:t>
      </w:r>
      <w:hyperlink r:id="rId9" w:anchor="Par0" w:history="1">
        <w:r w:rsidRPr="004C7B8E">
          <w:rPr>
            <w:rStyle w:val="Hyperlink"/>
            <w:rFonts w:ascii="Times New Roman" w:hAnsi="Times New Roman" w:cs="Times New Roman"/>
            <w:color w:val="auto"/>
            <w:sz w:val="24"/>
            <w:szCs w:val="24"/>
          </w:rPr>
          <w:t>пунктах 2.8 и 2.9</w:t>
        </w:r>
      </w:hyperlink>
      <w:r w:rsidRPr="004C7B8E">
        <w:rPr>
          <w:rFonts w:ascii="Times New Roman" w:hAnsi="Times New Roman" w:cs="Times New Roman"/>
          <w:sz w:val="24"/>
          <w:szCs w:val="24"/>
        </w:rPr>
        <w:t xml:space="preserve">, </w:t>
      </w:r>
      <w:r w:rsidRPr="008A02F7">
        <w:rPr>
          <w:rFonts w:ascii="Times New Roman" w:hAnsi="Times New Roman" w:cs="Times New Roman"/>
          <w:sz w:val="24"/>
          <w:szCs w:val="24"/>
        </w:rPr>
        <w:t xml:space="preserve">могут быть представлены Заявителем по собственной инициативе. </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pacing w:val="-4"/>
          <w:sz w:val="24"/>
          <w:szCs w:val="24"/>
        </w:rPr>
      </w:pPr>
      <w:r w:rsidRPr="008A02F7">
        <w:rPr>
          <w:rFonts w:ascii="Times New Roman" w:hAnsi="Times New Roman" w:cs="Times New Roman"/>
          <w:spacing w:val="-4"/>
          <w:sz w:val="24"/>
          <w:szCs w:val="24"/>
        </w:rPr>
        <w:t>2.11</w:t>
      </w:r>
      <w:r w:rsidRPr="008A02F7">
        <w:rPr>
          <w:rFonts w:ascii="Times New Roman" w:hAnsi="Times New Roman" w:cs="Times New Roman"/>
          <w:sz w:val="24"/>
          <w:szCs w:val="24"/>
        </w:rPr>
        <w:t xml:space="preserve"> </w:t>
      </w:r>
      <w:r w:rsidRPr="008A02F7">
        <w:rPr>
          <w:rFonts w:ascii="Times New Roman" w:hAnsi="Times New Roman" w:cs="Times New Roman"/>
          <w:spacing w:val="-4"/>
          <w:sz w:val="24"/>
          <w:szCs w:val="2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Указание на запрет требовать от Заявителя.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2.12. Администрация  сельского поселения не вправе требовать от Заявителя: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2.12.1. При предоставлении муниципальных услуг в электронной форме с использованием ЕПГУ т/или РПГУ запрещено:</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2.13. Основания для отказа в приеме (регистрации) заявления на предоставление муниципальной услуги отсутствуют.</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 Заявление, поданное в форме электронного документа с использованием ЕПГУ и/или РПГУ, к рассмотрению не принимается если: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2.16. Основания для приостановления предоставления муниципальной услуги отсутствуют. </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2.17. Основания для отказа в предоставлении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0" w:history="1">
        <w:r w:rsidRPr="004C7B8E">
          <w:rPr>
            <w:rStyle w:val="Hyperlink"/>
            <w:rFonts w:ascii="Times New Roman" w:hAnsi="Times New Roman" w:cs="Times New Roman"/>
            <w:color w:val="auto"/>
            <w:sz w:val="24"/>
            <w:szCs w:val="24"/>
          </w:rPr>
          <w:t>пунктах 5</w:t>
        </w:r>
      </w:hyperlink>
      <w:r w:rsidRPr="004C7B8E">
        <w:rPr>
          <w:rFonts w:ascii="Times New Roman" w:hAnsi="Times New Roman" w:cs="Times New Roman"/>
          <w:sz w:val="24"/>
          <w:szCs w:val="24"/>
        </w:rPr>
        <w:t xml:space="preserve">, </w:t>
      </w:r>
      <w:hyperlink r:id="rId11" w:history="1">
        <w:r w:rsidRPr="004C7B8E">
          <w:rPr>
            <w:rStyle w:val="Hyperlink"/>
            <w:rFonts w:ascii="Times New Roman" w:hAnsi="Times New Roman" w:cs="Times New Roman"/>
            <w:color w:val="auto"/>
            <w:sz w:val="24"/>
            <w:szCs w:val="24"/>
          </w:rPr>
          <w:t>8</w:t>
        </w:r>
      </w:hyperlink>
      <w:r w:rsidRPr="004C7B8E">
        <w:rPr>
          <w:rFonts w:ascii="Times New Roman" w:hAnsi="Times New Roman" w:cs="Times New Roman"/>
          <w:sz w:val="24"/>
          <w:szCs w:val="24"/>
        </w:rPr>
        <w:t xml:space="preserve"> - </w:t>
      </w:r>
      <w:hyperlink r:id="rId12" w:history="1">
        <w:r w:rsidRPr="004C7B8E">
          <w:rPr>
            <w:rStyle w:val="Hyperlink"/>
            <w:rFonts w:ascii="Times New Roman" w:hAnsi="Times New Roman" w:cs="Times New Roman"/>
            <w:color w:val="auto"/>
            <w:sz w:val="24"/>
            <w:szCs w:val="24"/>
          </w:rPr>
          <w:t>11</w:t>
        </w:r>
      </w:hyperlink>
      <w:r w:rsidRPr="004C7B8E">
        <w:rPr>
          <w:rFonts w:ascii="Times New Roman" w:hAnsi="Times New Roman" w:cs="Times New Roman"/>
          <w:sz w:val="24"/>
          <w:szCs w:val="24"/>
        </w:rPr>
        <w:t xml:space="preserve">, </w:t>
      </w:r>
      <w:hyperlink r:id="rId13" w:history="1">
        <w:r w:rsidRPr="004C7B8E">
          <w:rPr>
            <w:rStyle w:val="Hyperlink"/>
            <w:rFonts w:ascii="Times New Roman" w:hAnsi="Times New Roman" w:cs="Times New Roman"/>
            <w:color w:val="auto"/>
            <w:sz w:val="24"/>
            <w:szCs w:val="24"/>
          </w:rPr>
          <w:t>14</w:t>
        </w:r>
      </w:hyperlink>
      <w:r w:rsidRPr="004C7B8E">
        <w:rPr>
          <w:rFonts w:ascii="Times New Roman" w:hAnsi="Times New Roman" w:cs="Times New Roman"/>
          <w:sz w:val="24"/>
          <w:szCs w:val="24"/>
        </w:rPr>
        <w:t xml:space="preserve"> - </w:t>
      </w:r>
      <w:hyperlink r:id="rId14" w:history="1">
        <w:r w:rsidRPr="004C7B8E">
          <w:rPr>
            <w:rStyle w:val="Hyperlink"/>
            <w:rFonts w:ascii="Times New Roman" w:hAnsi="Times New Roman" w:cs="Times New Roman"/>
            <w:color w:val="auto"/>
            <w:sz w:val="24"/>
            <w:szCs w:val="24"/>
          </w:rPr>
          <w:t>18</w:t>
        </w:r>
      </w:hyperlink>
      <w:r w:rsidRPr="004C7B8E">
        <w:rPr>
          <w:rFonts w:ascii="Times New Roman" w:hAnsi="Times New Roman" w:cs="Times New Roman"/>
          <w:sz w:val="24"/>
          <w:szCs w:val="24"/>
        </w:rPr>
        <w:t xml:space="preserve"> </w:t>
      </w:r>
      <w:r w:rsidRPr="008A02F7">
        <w:rPr>
          <w:rFonts w:ascii="Times New Roman" w:hAnsi="Times New Roman" w:cs="Times New Roman"/>
          <w:sz w:val="24"/>
          <w:szCs w:val="24"/>
        </w:rPr>
        <w:t>Правил присвоения, изменения, аннулирования адресов, утвержденных постановлением Правительства Российской Федерации от 19 ноября 2014 года № 1221.</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Перечень услуг, которые являются необходимыми и обязательными для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2.18. Услуги, которые являются необходимыми и обязательными для предоставления муниципальной услуги, не предусмотрены.</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2.19. Предоставление муниципальной услуги осуществляется на безвозмездной основе.</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Срок и порядок регистрации заявления о предоставлении муниципальной услуги.</w:t>
      </w:r>
    </w:p>
    <w:p w:rsidR="00C07A3A" w:rsidRPr="008A02F7" w:rsidRDefault="00C07A3A"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2.22. Срок регистрации представленных в Администрацию сельского поселения документов, в том числе в электронной форме, составляет один рабочий день со дня получения Администрацией  сельского поселения указанных документов.</w:t>
      </w:r>
    </w:p>
    <w:p w:rsidR="00C07A3A" w:rsidRPr="008A02F7" w:rsidRDefault="00C07A3A" w:rsidP="004C7B8E">
      <w:pPr>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Регистрация представленных в Администрацию сельского поселения документов осуществляется в порядке, предусмотренном разделом III настоящего Административного регламента.</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наименование;</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местонахождение и юридический адрес;</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режим работы;</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график приема;</w:t>
      </w:r>
    </w:p>
    <w:p w:rsidR="00C07A3A" w:rsidRPr="008A02F7" w:rsidRDefault="00C07A3A" w:rsidP="004C7B8E">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номера телефонов для справок.</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Помещения, в которых предоставляется муниципальная услуга, оснащаются: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противопожарной системой и средствами пожаротушения;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системой оповещения о возникновении чрезвычайной ситуации;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номера кабинета и наименования отдела;</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графика приема Заявителей.</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предоставлении муниципальной услуги инвалидам обеспечиваются: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7A3A" w:rsidRPr="008A02F7" w:rsidRDefault="00C07A3A" w:rsidP="004C7B8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A02F7">
        <w:rPr>
          <w:rFonts w:ascii="Times New Roman" w:hAnsi="Times New Roman" w:cs="Times New Roman"/>
          <w:sz w:val="24"/>
          <w:szCs w:val="24"/>
        </w:rPr>
        <w:t>Показатели доступности и качества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rPr>
        <w:t xml:space="preserve">2.24. </w:t>
      </w:r>
      <w:r w:rsidRPr="008A02F7">
        <w:rPr>
          <w:rFonts w:ascii="Times New Roman" w:hAnsi="Times New Roman" w:cs="Times New Roman"/>
          <w:sz w:val="24"/>
          <w:szCs w:val="24"/>
          <w:lang w:eastAsia="en-US"/>
        </w:rPr>
        <w:t>Показателями доступности и качества предоставления муниципальной услуги являются: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получение полной, достоверной и актуальной информации о муниципальной услуге на официальном сайте Администрации сельского поселения  в сети Интернет, на ЕПГУ и/или РПГУ;</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получения информации о предоставлении муниципальной услуги по телефонной связи;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наличие необходимого и достаточного количества специалистов, участвующих в предоставлении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rPr>
        <w:t>возможность обращения за предоставлением муниципальной услуги через РГАУ МФЦ</w:t>
      </w:r>
      <w:r w:rsidRPr="008A02F7">
        <w:rPr>
          <w:rFonts w:ascii="Times New Roman" w:hAnsi="Times New Roman" w:cs="Times New Roman"/>
          <w:sz w:val="24"/>
          <w:szCs w:val="24"/>
          <w:lang w:eastAsia="en-US"/>
        </w:rPr>
        <w:t>;</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соблюдение сроков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отсутствие избыточных административных процедур при предоставлении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2.25. Показатели доступности и качества муниципальной услуги при предоставлении в электронном виде:</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получения информации о порядке и сроках предоставления услуги, с использованием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записи на прием в орган для подачи запроса о предоставлении муниципальной услуги посредством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формирования запроса Заявителем на ЕПГУ и/или РПГУ;</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возможность оценить доступность и качество муниципальной услуги на </w:t>
      </w:r>
      <w:r w:rsidRPr="008A02F7">
        <w:rPr>
          <w:rFonts w:ascii="Times New Roman" w:hAnsi="Times New Roman" w:cs="Times New Roman"/>
          <w:sz w:val="24"/>
          <w:szCs w:val="24"/>
        </w:rPr>
        <w:t>ЕПГУ и/или РПГУ</w:t>
      </w:r>
      <w:r w:rsidRPr="008A02F7">
        <w:rPr>
          <w:rFonts w:ascii="Times New Roman" w:hAnsi="Times New Roman" w:cs="Times New Roman"/>
          <w:sz w:val="24"/>
          <w:szCs w:val="24"/>
          <w:lang w:eastAsia="en-US"/>
        </w:rPr>
        <w:t>;</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возможность направления в электронной форме, жалобы на решения и действия (бездействия) Администрации сельского поселения, предоставляющего муниципальную услугу, ответственного специалиста Администрации сельского поселения, в ходе предоставления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C07A3A" w:rsidRPr="00925C49"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Предоставление муниципальной услуги посредством РГАУ МФЦ осуществляется в рамках соглашения о взаимодействии между Администрацией сельского поселения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w:t>
      </w:r>
      <w:r w:rsidRPr="00925C49">
        <w:rPr>
          <w:rFonts w:ascii="Times New Roman" w:hAnsi="Times New Roman" w:cs="Times New Roman"/>
          <w:sz w:val="24"/>
          <w:szCs w:val="24"/>
        </w:rPr>
        <w:t>муниципальных услуг» (далее – Соглашение).</w:t>
      </w:r>
    </w:p>
    <w:p w:rsidR="00C07A3A" w:rsidRPr="00925C49"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РГАУ МФЦ осуществляет:</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информирование граждан и организаций по вопросам предоставления муниципальной услуги;</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обработку персональных данных, связанных с предоставлением муниципальной услуги (при необходимости);</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прием и передачу на рассмотрение в Администрацию сельского поселения жалоб Заявителей.</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По окончании приема документов работник структурного подразделения РГАУ МФЦ выдает Заявителю расписку в приеме документов.</w:t>
      </w:r>
    </w:p>
    <w:p w:rsidR="00C07A3A" w:rsidRPr="00925C49" w:rsidRDefault="00C07A3A" w:rsidP="004C7B8E">
      <w:pPr>
        <w:widowControl w:val="0"/>
        <w:autoSpaceDE w:val="0"/>
        <w:autoSpaceDN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Срок передачи документов РГАУ МФЦ в Администрацию сельского поселения определяется Соглашением.</w:t>
      </w:r>
    </w:p>
    <w:p w:rsidR="00C07A3A" w:rsidRPr="00925C49" w:rsidRDefault="00C07A3A" w:rsidP="004C7B8E">
      <w:pPr>
        <w:pStyle w:val="NormalWeb"/>
        <w:spacing w:after="0" w:line="240" w:lineRule="auto"/>
        <w:ind w:left="0"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Должностное лицо Администрации сельского поселения,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w:t>
      </w:r>
      <w:r w:rsidRPr="00925C49">
        <w:rPr>
          <w:rFonts w:ascii="Times New Roman" w:hAnsi="Times New Roman" w:cs="Times New Roman"/>
          <w:sz w:val="24"/>
          <w:szCs w:val="24"/>
        </w:rPr>
        <w:t>бумажном носителе в РГАУ МФЦ.</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Не допускается возврат документов Заявителя Администрацией сельского поселения   в структурное подразделение РГАУ МФЦ без рассмотрения.</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2.27. Особенности предоставления услуги в электронной форме.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2.27.1. При предоставлении муниципальной услуги в электронной форме Заявителю обеспечиваются:</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получение информации о </w:t>
      </w:r>
      <w:r w:rsidRPr="00925C49">
        <w:rPr>
          <w:rFonts w:ascii="Times New Roman" w:hAnsi="Times New Roman" w:cs="Times New Roman"/>
          <w:sz w:val="24"/>
          <w:szCs w:val="24"/>
        </w:rPr>
        <w:t>порядке и сроках предоставления муниципальной услуги;</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подача заявления и иных документов, необходимых для получения муниципальной услуги;</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прием и регистрация Администрацией сельского поселения  запроса и иных документов, необходимых для предоставления муниципальной услуги;</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получение сведений о ходе выполнения запроса (просмотр статусов рассмотрения заявления в «Личном кабинете»);</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осуществление оценки качества предоставления муниципальной услуги;</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925C49">
        <w:rPr>
          <w:rFonts w:ascii="Times New Roman" w:hAnsi="Times New Roman" w:cs="Times New Roman"/>
          <w:sz w:val="24"/>
          <w:szCs w:val="24"/>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5C49">
        <w:rPr>
          <w:rFonts w:ascii="Times New Roman" w:hAnsi="Times New Roman" w:cs="Times New Roman"/>
          <w:color w:val="000000"/>
          <w:sz w:val="24"/>
          <w:szCs w:val="24"/>
        </w:rPr>
        <w:t>2.27.2. Подача заявления.</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5C49">
        <w:rPr>
          <w:rFonts w:ascii="Times New Roman" w:hAnsi="Times New Roman" w:cs="Times New Roman"/>
          <w:color w:val="000000"/>
          <w:sz w:val="24"/>
          <w:szCs w:val="24"/>
        </w:rPr>
        <w:t>Для подачи заявления (заявки) на ЕПГУ и/или РПГУ Заявитель выполняет следующие действия:</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изучает описание услуги в соответствующем разделе ЕПГУ и/или РПГУ;</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переходит к заполнению электронной формы заявления;</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авторизуется на ЕПГУ и/или РПГУ;</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подтверждает достоверность сообщенных сведений (проставляет соответствующую отметку в форме электронного заявления);</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отправляет заполненное электронное заявление;</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получает через ЕПГУ и/или РПГУ и по электронной почте талон, подтверждающий прием электронного заявления на ЕПГУ и/или РПГУ;</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при необходимости, сохраняет файл (талон), распечатывает;</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color w:val="000000"/>
        </w:rPr>
      </w:pPr>
      <w:r w:rsidRPr="00925C49">
        <w:rPr>
          <w:rFonts w:ascii="Times New Roman" w:hAnsi="Times New Roman" w:cs="Times New Roman"/>
        </w:rPr>
        <w:t>получает уведомления о приеме электронного заявления в Администрации сельского поселения и о начале процедуры предоставления услуги.</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5C49">
        <w:rPr>
          <w:rFonts w:ascii="Times New Roman" w:hAnsi="Times New Roman" w:cs="Times New Roman"/>
          <w:color w:val="000000"/>
          <w:sz w:val="24"/>
          <w:szCs w:val="24"/>
        </w:rPr>
        <w:t>При формировании запроса Заявителю обеспечивается: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C07A3A" w:rsidRPr="00925C49" w:rsidRDefault="00C07A3A" w:rsidP="004C7B8E">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925C49">
        <w:rPr>
          <w:rFonts w:ascii="Times New Roman" w:hAnsi="Times New Roman" w:cs="Times New Roman"/>
          <w:color w:val="000000"/>
          <w:spacing w:val="-4"/>
          <w:sz w:val="24"/>
          <w:szCs w:val="24"/>
        </w:rPr>
        <w:t xml:space="preserve">После направления Заявителем электронного заявления (заявки) следует обязательное предоставление Заявителем оригиналов документов в Администрацию сельского поселения. Ответственным исполнителем формируется </w:t>
      </w:r>
      <w:hyperlink r:id="rId15" w:anchor="P698" w:history="1">
        <w:r w:rsidRPr="00925C49">
          <w:rPr>
            <w:rStyle w:val="Hyperlink"/>
            <w:rFonts w:ascii="Times New Roman" w:hAnsi="Times New Roman" w:cs="Times New Roman"/>
            <w:color w:val="000000"/>
            <w:spacing w:val="-4"/>
            <w:sz w:val="24"/>
            <w:szCs w:val="24"/>
          </w:rPr>
          <w:t>приглашение</w:t>
        </w:r>
      </w:hyperlink>
      <w:r w:rsidRPr="00925C49">
        <w:rPr>
          <w:rFonts w:ascii="Times New Roman" w:hAnsi="Times New Roman" w:cs="Times New Roman"/>
          <w:color w:val="000000"/>
          <w:spacing w:val="-4"/>
          <w:sz w:val="24"/>
          <w:szCs w:val="24"/>
        </w:rPr>
        <w:t xml:space="preserve"> на прием, которое отображается в браузере Заявителя. Приглашение содержит необходимую информацию с указанием адреса Администрации сельского поселения, даты и времени приема, идентификационного номера приглашения, а также перечня документов, которые необходимо представить на прием.</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spacing w:val="-6"/>
        </w:rPr>
      </w:pPr>
      <w:r w:rsidRPr="00925C49">
        <w:rPr>
          <w:rFonts w:ascii="Times New Roman" w:hAnsi="Times New Roman" w:cs="Times New Roman"/>
        </w:rPr>
        <w:t xml:space="preserve">2.27.3. Получение информации о ходе и результате предоставления муниципальной услуги производится в «Личном кабинете» на </w:t>
      </w:r>
      <w:r w:rsidRPr="00925C49">
        <w:rPr>
          <w:rFonts w:ascii="Times New Roman" w:hAnsi="Times New Roman" w:cs="Times New Roman"/>
          <w:color w:val="000000"/>
        </w:rPr>
        <w:t>ЕПГУ и/или РПГУ</w:t>
      </w:r>
      <w:r w:rsidRPr="00925C49">
        <w:rPr>
          <w:rFonts w:ascii="Times New Roman" w:hAnsi="Times New Roman" w:cs="Times New Roman"/>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25C49">
        <w:rPr>
          <w:rFonts w:ascii="Times New Roman" w:hAnsi="Times New Roman" w:cs="Times New Roman"/>
          <w:spacing w:val="-6"/>
        </w:rPr>
        <w:t>время.</w:t>
      </w:r>
    </w:p>
    <w:p w:rsidR="00C07A3A" w:rsidRPr="00925C49" w:rsidRDefault="00C07A3A" w:rsidP="004C7B8E">
      <w:pPr>
        <w:pStyle w:val="Default"/>
        <w:ind w:firstLine="709"/>
        <w:jc w:val="both"/>
        <w:rPr>
          <w:rFonts w:ascii="Times New Roman" w:hAnsi="Times New Roman" w:cs="Times New Roman"/>
          <w:spacing w:val="-6"/>
        </w:rPr>
      </w:pPr>
      <w:r w:rsidRPr="00925C49">
        <w:rPr>
          <w:rFonts w:ascii="Times New Roman" w:hAnsi="Times New Roman" w:cs="Times New Roman"/>
          <w:spacing w:val="-6"/>
        </w:rPr>
        <w:t xml:space="preserve">2.27.4. Электронное заявление становится доступным для </w:t>
      </w:r>
      <w:r w:rsidRPr="00925C49">
        <w:rPr>
          <w:rFonts w:ascii="Times New Roman" w:hAnsi="Times New Roman" w:cs="Times New Roman"/>
        </w:rPr>
        <w:t>должностного лица Администрации сельского поселения, ответственного за прием и регистрацию заявления (далее – ответственный специалист)</w:t>
      </w:r>
      <w:r w:rsidRPr="00925C49">
        <w:rPr>
          <w:rFonts w:ascii="Times New Roman" w:hAnsi="Times New Roman" w:cs="Times New Roman"/>
          <w:spacing w:val="-6"/>
        </w:rPr>
        <w:t>, в информационной системе межведомственного электронного взаимодействия (далее – СМЭВ).</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color w:val="000000"/>
          <w:lang w:eastAsia="en-US"/>
        </w:rPr>
      </w:pPr>
      <w:r w:rsidRPr="00925C49">
        <w:rPr>
          <w:rFonts w:ascii="Times New Roman" w:hAnsi="Times New Roman" w:cs="Times New Roman"/>
          <w:color w:val="000000"/>
          <w:lang w:eastAsia="en-US"/>
        </w:rPr>
        <w:t>2.27.5. Ответственный специалист:</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проверяет наличие электронных заявлений, поступивших с ЕПГУ и/или РПГУ, с периодом не реже двух раз в день;</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изучает поступившие заявления и приложенные образы документов (документы);</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производит действия в соответствии с разделом III настоящего Административного регламента.</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 xml:space="preserve">2.27.6. Ответственный исполнитель: </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spacing w:val="-6"/>
        </w:rPr>
      </w:pPr>
      <w:r w:rsidRPr="00925C49">
        <w:rPr>
          <w:rFonts w:ascii="Times New Roman" w:hAnsi="Times New Roman" w:cs="Times New Roman"/>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C07A3A" w:rsidRPr="00925C49" w:rsidRDefault="00C07A3A" w:rsidP="004C7B8E">
      <w:pPr>
        <w:pStyle w:val="formattext"/>
        <w:spacing w:before="0" w:beforeAutospacing="0" w:after="0" w:afterAutospacing="0"/>
        <w:ind w:firstLine="709"/>
        <w:jc w:val="both"/>
        <w:rPr>
          <w:rFonts w:ascii="Times New Roman" w:hAnsi="Times New Roman" w:cs="Times New Roman"/>
        </w:rPr>
      </w:pPr>
      <w:r w:rsidRPr="00925C49">
        <w:rPr>
          <w:rFonts w:ascii="Times New Roman" w:hAnsi="Times New Roman" w:cs="Times New Roman"/>
        </w:rPr>
        <w:t>информирует Заявителя посредством установки статусов электронного дела и (при необходимости) формирования комментариев:</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 необходимости явки Заявителя в Администрацию сельского поселения;</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 ходе предоставления муниципальной услуги с указанием дальнейших действий Заявителя (при необходимости);</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 направлении межведомственных запросов;</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об иных действиях, предусмотренных в разделе III настоящего Административного регламента;</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spacing w:val="-6"/>
        </w:rPr>
      </w:pPr>
      <w:r w:rsidRPr="00925C49">
        <w:rPr>
          <w:rFonts w:ascii="Times New Roman" w:hAnsi="Times New Roman" w:cs="Times New Roman"/>
          <w:spacing w:val="-6"/>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C07A3A" w:rsidRPr="00925C49" w:rsidRDefault="00C07A3A" w:rsidP="004C7B8E">
      <w:pPr>
        <w:pStyle w:val="formattext"/>
        <w:numPr>
          <w:ilvl w:val="0"/>
          <w:numId w:val="10"/>
        </w:numPr>
        <w:tabs>
          <w:tab w:val="left" w:pos="993"/>
        </w:tabs>
        <w:spacing w:before="0" w:beforeAutospacing="0" w:after="0" w:afterAutospacing="0"/>
        <w:ind w:left="0" w:firstLine="709"/>
        <w:jc w:val="both"/>
        <w:rPr>
          <w:rFonts w:ascii="Times New Roman" w:hAnsi="Times New Roman" w:cs="Times New Roman"/>
        </w:rPr>
      </w:pPr>
      <w:r w:rsidRPr="00925C49">
        <w:rPr>
          <w:rFonts w:ascii="Times New Roman" w:hAnsi="Times New Roman" w:cs="Times New Roman"/>
        </w:rPr>
        <w:t>о завершении процедуры предоставления муниципальной услуги.</w:t>
      </w:r>
    </w:p>
    <w:p w:rsidR="00C07A3A" w:rsidRPr="00925C49" w:rsidRDefault="00C07A3A" w:rsidP="004C7B8E">
      <w:pPr>
        <w:pStyle w:val="formattext"/>
        <w:tabs>
          <w:tab w:val="left" w:pos="993"/>
        </w:tabs>
        <w:spacing w:before="0" w:beforeAutospacing="0" w:after="0" w:afterAutospacing="0"/>
        <w:ind w:firstLine="709"/>
        <w:jc w:val="both"/>
        <w:rPr>
          <w:rFonts w:ascii="Times New Roman" w:hAnsi="Times New Roman" w:cs="Times New Roman"/>
          <w:spacing w:val="-6"/>
        </w:rPr>
      </w:pPr>
      <w:r w:rsidRPr="00925C49">
        <w:rPr>
          <w:rFonts w:ascii="Times New Roman" w:hAnsi="Times New Roman" w:cs="Times New Roman"/>
        </w:rPr>
        <w:t xml:space="preserve">2.27.7. </w:t>
      </w:r>
      <w:r w:rsidRPr="00925C49">
        <w:rPr>
          <w:rFonts w:ascii="Times New Roman" w:hAnsi="Times New Roman" w:cs="Times New Roman"/>
          <w:spacing w:val="-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C07A3A" w:rsidRPr="008A02F7" w:rsidRDefault="00C07A3A" w:rsidP="004C7B8E">
      <w:pPr>
        <w:widowControl w:val="0"/>
        <w:tabs>
          <w:tab w:val="left" w:pos="567"/>
        </w:tabs>
        <w:spacing w:after="0" w:line="240" w:lineRule="auto"/>
        <w:ind w:firstLine="567"/>
        <w:jc w:val="center"/>
        <w:rPr>
          <w:rFonts w:ascii="Times New Roman" w:hAnsi="Times New Roman" w:cs="Times New Roman"/>
          <w:sz w:val="24"/>
          <w:szCs w:val="24"/>
        </w:rPr>
      </w:pPr>
      <w:r w:rsidRPr="00925C49">
        <w:rPr>
          <w:rFonts w:ascii="Times New Roman" w:hAnsi="Times New Roman" w:cs="Times New Roman"/>
          <w:sz w:val="24"/>
          <w:szCs w:val="24"/>
        </w:rPr>
        <w:t>III. Состав, последовательность и сроки выполнения административных процедур,</w:t>
      </w:r>
      <w:r w:rsidRPr="008A02F7">
        <w:rPr>
          <w:rFonts w:ascii="Times New Roman" w:hAnsi="Times New Roman" w:cs="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прием и регистрация заявления и необходимых документов;</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рассмотрение заявления и представленных документов;</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Прием и регистрация заявления и необходимых документов.</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сельского поселения.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Заявление, поданное в </w:t>
      </w:r>
      <w:r w:rsidRPr="008A02F7">
        <w:rPr>
          <w:rFonts w:ascii="Times New Roman" w:hAnsi="Times New Roman" w:cs="Times New Roman"/>
          <w:sz w:val="24"/>
          <w:szCs w:val="24"/>
        </w:rPr>
        <w:t>Администрацию сельского поселения</w:t>
      </w:r>
      <w:r w:rsidRPr="008A02F7">
        <w:rPr>
          <w:rFonts w:ascii="Times New Roman" w:hAnsi="Times New Roman" w:cs="Times New Roman"/>
          <w:sz w:val="24"/>
          <w:szCs w:val="24"/>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сельского поселения</w:t>
      </w:r>
      <w:r w:rsidRPr="008A02F7">
        <w:rPr>
          <w:rFonts w:ascii="Times New Roman" w:hAnsi="Times New Roman" w:cs="Times New Roman"/>
          <w:color w:val="FF0000"/>
          <w:sz w:val="24"/>
          <w:szCs w:val="24"/>
          <w:lang w:eastAsia="en-US"/>
        </w:rPr>
        <w:t xml:space="preserve"> </w:t>
      </w:r>
      <w:r w:rsidRPr="008A02F7">
        <w:rPr>
          <w:rFonts w:ascii="Times New Roman" w:hAnsi="Times New Roman" w:cs="Times New Roman"/>
          <w:sz w:val="24"/>
          <w:szCs w:val="24"/>
          <w:lang w:eastAsia="en-US"/>
        </w:rPr>
        <w:t xml:space="preserve">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поступлении заявления в адрес Администрации сельского поселения по почте ответственный специалист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Заявление, поданное в Администрацию сельского поселения</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сельского поселения,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сельского поселения в журнале регистрации поступивших документов и/или в СЭД.</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C07A3A" w:rsidRPr="008A02F7" w:rsidRDefault="00C07A3A" w:rsidP="004C7B8E">
      <w:pPr>
        <w:widowControl w:val="0"/>
        <w:tabs>
          <w:tab w:val="left" w:pos="567"/>
        </w:tabs>
        <w:spacing w:after="0" w:line="240" w:lineRule="auto"/>
        <w:jc w:val="both"/>
        <w:rPr>
          <w:rFonts w:ascii="Times New Roman" w:hAnsi="Times New Roman" w:cs="Times New Roman"/>
          <w:sz w:val="24"/>
          <w:szCs w:val="24"/>
        </w:rPr>
      </w:pPr>
      <w:r w:rsidRPr="008A02F7">
        <w:rPr>
          <w:rFonts w:ascii="Times New Roman" w:hAnsi="Times New Roman" w:cs="Times New Roman"/>
          <w:b/>
          <w:bCs/>
          <w:sz w:val="24"/>
          <w:szCs w:val="24"/>
        </w:rPr>
        <w:t xml:space="preserve">                        </w:t>
      </w:r>
      <w:r w:rsidRPr="008A02F7">
        <w:rPr>
          <w:rFonts w:ascii="Times New Roman" w:hAnsi="Times New Roman" w:cs="Times New Roman"/>
          <w:sz w:val="24"/>
          <w:szCs w:val="24"/>
        </w:rPr>
        <w:t>Рассмотрение заявления и представленных документов.</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Результатом выполнения административной процедуры является: </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Максимальный срок выполнения административной процедуры – один</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рабочий день.</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A02F7">
        <w:rPr>
          <w:rFonts w:ascii="Times New Roman" w:hAnsi="Times New Roman" w:cs="Times New Roman"/>
          <w:sz w:val="24"/>
          <w:szCs w:val="24"/>
          <w:lang w:eastAsia="en-US"/>
        </w:rPr>
        <w:t xml:space="preserve">Результатом и способом фиксации административной процедуры является поступление в </w:t>
      </w:r>
      <w:r w:rsidRPr="008A02F7">
        <w:rPr>
          <w:rFonts w:ascii="Times New Roman" w:hAnsi="Times New Roman" w:cs="Times New Roman"/>
          <w:sz w:val="24"/>
          <w:szCs w:val="24"/>
        </w:rPr>
        <w:t>Администрацию сельского поселения</w:t>
      </w:r>
      <w:r w:rsidRPr="008A02F7">
        <w:rPr>
          <w:rFonts w:ascii="Times New Roman" w:hAnsi="Times New Roman" w:cs="Times New Roman"/>
          <w:sz w:val="24"/>
          <w:szCs w:val="24"/>
          <w:lang w:eastAsia="en-US"/>
        </w:rPr>
        <w:t xml:space="preserve"> документов в рамках межведомственного взаимодействия.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сельского поселения, не может являться основанием для отказа в предоставлении Заявителю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Ответственный исполнитель осуществляет проверку поступивших документов, по результатам которой принимаем одно из следующих решений: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 подготовке проекта решения о присвоении, изменении, аннулировании адреса объекту недвижимости.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Ответственный исполнитель готовит и согласовывает с заинтересованными лицами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Принятое решение либо решение об отказе подписывается и регистрируется.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Максимальный срок выполнения административной процедуры – два  рабочих дня.</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C07A3A" w:rsidRPr="008A02F7" w:rsidRDefault="00C07A3A" w:rsidP="004C7B8E">
      <w:pPr>
        <w:widowControl w:val="0"/>
        <w:tabs>
          <w:tab w:val="left" w:pos="567"/>
        </w:tabs>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Максимальный срок выполнения административной процедуры – один рабочий день.</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2F7">
        <w:rPr>
          <w:rFonts w:ascii="Times New Roman" w:hAnsi="Times New Roman" w:cs="Times New Roman"/>
          <w:sz w:val="24"/>
          <w:szCs w:val="24"/>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8A02F7">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A02F7">
        <w:rPr>
          <w:rFonts w:ascii="Times New Roman" w:hAnsi="Times New Roman" w:cs="Times New Roman"/>
          <w:sz w:val="24"/>
          <w:szCs w:val="24"/>
          <w:lang w:eastAsia="en-US"/>
        </w:rPr>
        <w:t xml:space="preserve"> в журнал регистрации исходящей корреспонденции и (или) в СЭД.</w:t>
      </w:r>
    </w:p>
    <w:p w:rsidR="00C07A3A" w:rsidRPr="008A02F7" w:rsidRDefault="00C07A3A" w:rsidP="004C7B8E">
      <w:pPr>
        <w:widowControl w:val="0"/>
        <w:autoSpaceDE w:val="0"/>
        <w:autoSpaceDN w:val="0"/>
        <w:adjustRightInd w:val="0"/>
        <w:spacing w:after="0" w:line="240" w:lineRule="auto"/>
        <w:jc w:val="center"/>
        <w:rPr>
          <w:rFonts w:ascii="Times New Roman" w:hAnsi="Times New Roman" w:cs="Times New Roman"/>
          <w:sz w:val="24"/>
          <w:szCs w:val="24"/>
        </w:rPr>
      </w:pPr>
      <w:r w:rsidRPr="008A02F7">
        <w:rPr>
          <w:rFonts w:ascii="Times New Roman" w:hAnsi="Times New Roman" w:cs="Times New Roman"/>
          <w:sz w:val="24"/>
          <w:szCs w:val="24"/>
        </w:rPr>
        <w:t xml:space="preserve">IV. </w:t>
      </w:r>
      <w:r w:rsidRPr="008A02F7">
        <w:rPr>
          <w:rFonts w:ascii="Times New Roman" w:hAnsi="Times New Roman" w:cs="Times New Roman"/>
          <w:color w:val="000000"/>
          <w:sz w:val="24"/>
          <w:szCs w:val="24"/>
        </w:rPr>
        <w:t>Формы контроля за предоставлением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 регламентом, осуществляется главой  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Pr>
          <w:rFonts w:ascii="Times New Roman" w:hAnsi="Times New Roman" w:cs="Times New Roman"/>
          <w:color w:val="000000"/>
          <w:sz w:val="24"/>
          <w:szCs w:val="24"/>
        </w:rPr>
        <w:t xml:space="preserve">Чекмагушевский </w:t>
      </w:r>
      <w:r w:rsidRPr="008A02F7">
        <w:rPr>
          <w:rFonts w:ascii="Times New Roman" w:hAnsi="Times New Roman" w:cs="Times New Roman"/>
          <w:sz w:val="24"/>
          <w:szCs w:val="24"/>
        </w:rPr>
        <w:t xml:space="preserve"> район Республики Башкортостан. </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4.2. Контроль за полнотой и качеством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предоставления муниципальной услуги включает в себя проведение проверок деятельности должностных лиц Администрации сельского поселения,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Администрации сельского поселения, ответственных за предоставление муниципальной услуги.</w:t>
      </w:r>
    </w:p>
    <w:p w:rsidR="00C07A3A" w:rsidRPr="008A02F7" w:rsidRDefault="00C07A3A" w:rsidP="004C7B8E">
      <w:pPr>
        <w:spacing w:after="0" w:line="240" w:lineRule="auto"/>
        <w:ind w:firstLine="708"/>
        <w:jc w:val="both"/>
        <w:rPr>
          <w:rFonts w:ascii="Times New Roman" w:hAnsi="Times New Roman" w:cs="Times New Roman"/>
          <w:sz w:val="24"/>
          <w:szCs w:val="24"/>
        </w:rPr>
      </w:pPr>
      <w:r w:rsidRPr="008A02F7">
        <w:rPr>
          <w:rFonts w:ascii="Times New Roman" w:hAnsi="Times New Roman" w:cs="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Внеплановые проверки полноты и качества предоставления муниципальной услуги проводятся управляющей делами Администрации сельского поселения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Pr>
          <w:rFonts w:ascii="Times New Roman" w:hAnsi="Times New Roman" w:cs="Times New Roman"/>
          <w:color w:val="000000"/>
          <w:sz w:val="24"/>
          <w:szCs w:val="24"/>
        </w:rPr>
        <w:t>Чекмагушевский</w:t>
      </w:r>
      <w:r w:rsidRPr="008A02F7">
        <w:rPr>
          <w:rFonts w:ascii="Times New Roman" w:hAnsi="Times New Roman" w:cs="Times New Roman"/>
          <w:sz w:val="24"/>
          <w:szCs w:val="24"/>
        </w:rPr>
        <w:t xml:space="preserve"> район Республики Башкортостан.</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Основанием для проведения внеплановых проверок являются: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жалобы Заявителей;</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нарушения, выявленные в ходе текущего контроля.</w:t>
      </w:r>
    </w:p>
    <w:p w:rsidR="00C07A3A" w:rsidRPr="008A02F7" w:rsidRDefault="00C07A3A" w:rsidP="004C7B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Проверки проводятся по решению Главы сельского поселения.</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4.4. Персональная ответственность должностных лиц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Граждане, их объединения и организации также имеют право:</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Должностные лица Администрации сельского поселения,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p>
    <w:p w:rsidR="00C07A3A" w:rsidRPr="008A02F7" w:rsidRDefault="00C07A3A" w:rsidP="004C7B8E">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8A02F7">
        <w:rPr>
          <w:rFonts w:ascii="Times New Roman" w:hAnsi="Times New Roman" w:cs="Times New Roman"/>
          <w:sz w:val="24"/>
          <w:szCs w:val="24"/>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в досудебном (внесудебном) порядке (далее – жалоба).</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Предмет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6" w:history="1">
        <w:r w:rsidRPr="00B7077D">
          <w:rPr>
            <w:rStyle w:val="Hyperlink"/>
            <w:rFonts w:ascii="Times New Roman" w:hAnsi="Times New Roman" w:cs="Times New Roman"/>
            <w:color w:val="auto"/>
            <w:sz w:val="24"/>
            <w:szCs w:val="24"/>
          </w:rPr>
          <w:t>статьями 11.1</w:t>
        </w:r>
      </w:hyperlink>
      <w:r w:rsidRPr="00B7077D">
        <w:rPr>
          <w:rFonts w:ascii="Times New Roman" w:hAnsi="Times New Roman" w:cs="Times New Roman"/>
          <w:sz w:val="24"/>
          <w:szCs w:val="24"/>
        </w:rPr>
        <w:t xml:space="preserve"> и </w:t>
      </w:r>
      <w:hyperlink r:id="rId17" w:history="1">
        <w:r w:rsidRPr="00B7077D">
          <w:rPr>
            <w:rStyle w:val="Hyperlink"/>
            <w:rFonts w:ascii="Times New Roman" w:hAnsi="Times New Roman" w:cs="Times New Roman"/>
            <w:color w:val="auto"/>
            <w:sz w:val="24"/>
            <w:szCs w:val="24"/>
          </w:rPr>
          <w:t>11.2</w:t>
        </w:r>
      </w:hyperlink>
      <w:r w:rsidRPr="00B7077D">
        <w:rPr>
          <w:rFonts w:ascii="Times New Roman" w:hAnsi="Times New Roman" w:cs="Times New Roman"/>
          <w:sz w:val="24"/>
          <w:szCs w:val="24"/>
        </w:rPr>
        <w:t xml:space="preserve"> Ф</w:t>
      </w:r>
      <w:r w:rsidRPr="008A02F7">
        <w:rPr>
          <w:rFonts w:ascii="Times New Roman" w:hAnsi="Times New Roman" w:cs="Times New Roman"/>
          <w:sz w:val="24"/>
          <w:szCs w:val="24"/>
        </w:rPr>
        <w:t>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нарушение срока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2F7">
        <w:rPr>
          <w:rFonts w:ascii="Times New Roman" w:hAnsi="Times New Roman" w:cs="Times New Roman"/>
          <w:color w:val="000000"/>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5.3. Жалоба на решения и действия (бездействие) должностного лица Администрации сельского поселения подается Главе сельского поселения.</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Порядок подачи и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5.4. Жалоба подается в Администрацию сельского поселения в письменной форме, в том числе при личном приеме Заявителя, или в электронном виде.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Жалоба должна содержать:</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5.5. Прием жалоб в письменной форме осуществляется: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5.5.1. Администрацией сельского поселения</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Жалоба в письменной форме может быть также направлена по почте.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5.5.2. При поступлении жалобы РГАУ МФЦ обеспечивает ее передачу в Администрацию сельского поселения не позднее следующего рабочего дня со дня поступления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5.6. В электронном виде жалоба может быть подана Заявителем посредством:</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5.6.1. официального сайта</w:t>
      </w:r>
      <w:r w:rsidRPr="008A02F7">
        <w:rPr>
          <w:rFonts w:ascii="Times New Roman" w:hAnsi="Times New Roman" w:cs="Times New Roman"/>
          <w:color w:val="FF0000"/>
          <w:sz w:val="24"/>
          <w:szCs w:val="24"/>
        </w:rPr>
        <w:t xml:space="preserve"> </w:t>
      </w:r>
      <w:r w:rsidRPr="008A02F7">
        <w:rPr>
          <w:rFonts w:ascii="Times New Roman" w:hAnsi="Times New Roman" w:cs="Times New Roman"/>
          <w:sz w:val="24"/>
          <w:szCs w:val="24"/>
        </w:rPr>
        <w:t>Администрации сельского поселения</w:t>
      </w:r>
      <w:r w:rsidRPr="008A02F7">
        <w:rPr>
          <w:rFonts w:ascii="Times New Roman" w:hAnsi="Times New Roman" w:cs="Times New Roman"/>
          <w:color w:val="FF0000"/>
          <w:sz w:val="24"/>
          <w:szCs w:val="24"/>
        </w:rPr>
        <w:t xml:space="preserve"> </w:t>
      </w:r>
      <w:r>
        <w:rPr>
          <w:rFonts w:ascii="Times New Roman" w:hAnsi="Times New Roman" w:cs="Times New Roman"/>
          <w:sz w:val="24"/>
          <w:szCs w:val="24"/>
        </w:rPr>
        <w:t>Тайняшевский</w:t>
      </w:r>
      <w:r w:rsidRPr="008A02F7">
        <w:rPr>
          <w:rFonts w:ascii="Times New Roman" w:hAnsi="Times New Roman" w:cs="Times New Roman"/>
          <w:sz w:val="24"/>
          <w:szCs w:val="24"/>
        </w:rPr>
        <w:t xml:space="preserve"> сельсовет муниципального района </w:t>
      </w:r>
      <w:r>
        <w:rPr>
          <w:rFonts w:ascii="Times New Roman" w:hAnsi="Times New Roman" w:cs="Times New Roman"/>
          <w:color w:val="000000"/>
          <w:sz w:val="24"/>
          <w:szCs w:val="24"/>
        </w:rPr>
        <w:t>Чекмагушевский</w:t>
      </w:r>
      <w:r w:rsidRPr="008A02F7">
        <w:rPr>
          <w:rFonts w:ascii="Times New Roman" w:hAnsi="Times New Roman" w:cs="Times New Roman"/>
          <w:sz w:val="24"/>
          <w:szCs w:val="24"/>
        </w:rPr>
        <w:t xml:space="preserve"> район Республики Башкортостан в сети Интернет;</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При подаче жалобы в электронном виде документы, указанные в </w:t>
      </w:r>
      <w:hyperlink r:id="rId18" w:anchor="Par33" w:history="1">
        <w:r w:rsidRPr="00B7077D">
          <w:rPr>
            <w:rStyle w:val="Hyperlink"/>
            <w:rFonts w:ascii="Times New Roman" w:hAnsi="Times New Roman" w:cs="Times New Roman"/>
            <w:color w:val="auto"/>
            <w:sz w:val="24"/>
            <w:szCs w:val="24"/>
          </w:rPr>
          <w:t>пункте 5.4</w:t>
        </w:r>
      </w:hyperlink>
      <w:r w:rsidRPr="00B7077D">
        <w:rPr>
          <w:rFonts w:ascii="Times New Roman" w:hAnsi="Times New Roman" w:cs="Times New Roman"/>
          <w:sz w:val="24"/>
          <w:szCs w:val="24"/>
        </w:rPr>
        <w:t xml:space="preserve"> </w:t>
      </w:r>
      <w:r w:rsidRPr="008A02F7">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В случае, если в компетенцию Администрации сельского поселения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Сроки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5.7. 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5.8. Оснований для приостановления рассмотрения жалобы не имеется.</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Результат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5.9. По результатам рассмотрения жалобы должностным лицом Администрации сельского поселения, наделенным полномочиями по рассмотрению жалоб, принимается одно из следующих решений:</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отказать в удовлетворении жалобы.</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Администрация сельского поселения отказывает в удовлетворении жалобы в следующих случаях:</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Администрация сельского поселения  вправе оставить жалобу без ответа по существу поставленных в ней вопросов в следующих случаях:</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Порядок информирования Заявителя о результатах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5.10. Не позднее дня, следующего за днем принятия решения, указанного в </w:t>
      </w:r>
      <w:hyperlink r:id="rId19" w:anchor="Par60" w:history="1">
        <w:r w:rsidRPr="00B7077D">
          <w:rPr>
            <w:rStyle w:val="Hyperlink"/>
            <w:rFonts w:ascii="Times New Roman" w:hAnsi="Times New Roman" w:cs="Times New Roman"/>
            <w:color w:val="auto"/>
            <w:sz w:val="24"/>
            <w:szCs w:val="24"/>
          </w:rPr>
          <w:t>пункте 5.9</w:t>
        </w:r>
      </w:hyperlink>
      <w:r w:rsidRPr="00B7077D">
        <w:rPr>
          <w:rFonts w:ascii="Times New Roman" w:hAnsi="Times New Roman" w:cs="Times New Roman"/>
          <w:sz w:val="24"/>
          <w:szCs w:val="24"/>
        </w:rPr>
        <w:t xml:space="preserve"> наст</w:t>
      </w:r>
      <w:r w:rsidRPr="008A02F7">
        <w:rPr>
          <w:rFonts w:ascii="Times New Roman" w:hAnsi="Times New Roman" w:cs="Times New Roman"/>
          <w:sz w:val="24"/>
          <w:szCs w:val="24"/>
        </w:rPr>
        <w:t>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 В ответе по результатам рассмотрения жалобы указываются: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5.11.2.  номер, дата, место принятия решения, включая сведения о должностном лице, решение или действие (бездействие) которого обжалуется;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5.11.3.  фамилия, имя, отчество (последнее - при наличии) или наименование Заявителя;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5.11.4.  основания для принятия решения по жалобе;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5.11.5.  принятое по жалобе решение;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ж) сведения о порядке обжалования принятого по жалобе решения.</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наделенное полномочиями по рассмотрению жалоб в соответствии с </w:t>
      </w:r>
      <w:hyperlink r:id="rId20" w:anchor="Par21" w:history="1">
        <w:r w:rsidRPr="00B7077D">
          <w:rPr>
            <w:rStyle w:val="Hyperlink"/>
            <w:rFonts w:ascii="Times New Roman" w:hAnsi="Times New Roman" w:cs="Times New Roman"/>
            <w:color w:val="auto"/>
            <w:sz w:val="24"/>
            <w:szCs w:val="24"/>
          </w:rPr>
          <w:t>пунктом 5.3</w:t>
        </w:r>
      </w:hyperlink>
      <w:r w:rsidRPr="00B7077D">
        <w:rPr>
          <w:rFonts w:ascii="Times New Roman" w:hAnsi="Times New Roman" w:cs="Times New Roman"/>
          <w:sz w:val="24"/>
          <w:szCs w:val="24"/>
        </w:rPr>
        <w:t xml:space="preserve"> </w:t>
      </w:r>
      <w:r w:rsidRPr="008A02F7">
        <w:rPr>
          <w:rFonts w:ascii="Times New Roman" w:hAnsi="Times New Roman" w:cs="Times New Roman"/>
          <w:sz w:val="24"/>
          <w:szCs w:val="24"/>
        </w:rPr>
        <w:t>настоящего Административного регламента, направляет имеющиеся материалы в органы прокуратуры.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B7077D">
          <w:rPr>
            <w:rStyle w:val="Hyperlink"/>
            <w:rFonts w:ascii="Times New Roman" w:hAnsi="Times New Roman" w:cs="Times New Roman"/>
            <w:color w:val="auto"/>
            <w:sz w:val="24"/>
            <w:szCs w:val="24"/>
          </w:rPr>
          <w:t>законом</w:t>
        </w:r>
      </w:hyperlink>
      <w:r w:rsidRPr="008A02F7">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Порядок обжалования решения по жалобе.</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5.15. Заявитель имеет право на получение информации и документов для обоснования и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Должностные лица Администрации сельского поселения обязаны: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обеспечить объективное, всестороннее и своевременное рассмотрение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7077D">
          <w:rPr>
            <w:rStyle w:val="Hyperlink"/>
            <w:rFonts w:ascii="Times New Roman" w:hAnsi="Times New Roman" w:cs="Times New Roman"/>
            <w:color w:val="auto"/>
            <w:sz w:val="24"/>
            <w:szCs w:val="24"/>
          </w:rPr>
          <w:t>пункте 5.16</w:t>
        </w:r>
      </w:hyperlink>
      <w:r w:rsidRPr="00B7077D">
        <w:rPr>
          <w:rFonts w:ascii="Times New Roman" w:hAnsi="Times New Roman" w:cs="Times New Roman"/>
          <w:sz w:val="24"/>
          <w:szCs w:val="24"/>
        </w:rPr>
        <w:t xml:space="preserve"> </w:t>
      </w:r>
      <w:r w:rsidRPr="008A02F7">
        <w:rPr>
          <w:rFonts w:ascii="Times New Roman" w:hAnsi="Times New Roman" w:cs="Times New Roman"/>
          <w:sz w:val="24"/>
          <w:szCs w:val="24"/>
        </w:rPr>
        <w:t>настоящего Административного регламента.</w:t>
      </w:r>
    </w:p>
    <w:p w:rsidR="00C07A3A" w:rsidRPr="008A02F7" w:rsidRDefault="00C07A3A" w:rsidP="004C7B8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A02F7">
        <w:rPr>
          <w:rFonts w:ascii="Times New Roman" w:hAnsi="Times New Roman" w:cs="Times New Roman"/>
          <w:sz w:val="24"/>
          <w:szCs w:val="24"/>
        </w:rPr>
        <w:t>Способы информирования Заявителей о порядке подачи и рассмотрения жалобы.</w:t>
      </w:r>
    </w:p>
    <w:p w:rsidR="00C07A3A" w:rsidRPr="008A02F7" w:rsidRDefault="00C07A3A" w:rsidP="004C7B8E">
      <w:pPr>
        <w:autoSpaceDE w:val="0"/>
        <w:autoSpaceDN w:val="0"/>
        <w:adjustRightInd w:val="0"/>
        <w:spacing w:after="0" w:line="240" w:lineRule="auto"/>
        <w:ind w:firstLine="709"/>
        <w:jc w:val="both"/>
        <w:rPr>
          <w:rFonts w:ascii="Times New Roman" w:hAnsi="Times New Roman" w:cs="Times New Roman"/>
          <w:sz w:val="24"/>
          <w:szCs w:val="24"/>
        </w:rPr>
      </w:pPr>
      <w:r w:rsidRPr="008A02F7">
        <w:rPr>
          <w:rFonts w:ascii="Times New Roman" w:hAnsi="Times New Roman" w:cs="Times New Roman"/>
          <w:sz w:val="24"/>
          <w:szCs w:val="24"/>
        </w:rPr>
        <w:t>5.16. Администрация сельского поселения обеспечивает:</w:t>
      </w:r>
    </w:p>
    <w:p w:rsidR="00C07A3A" w:rsidRPr="008A02F7" w:rsidRDefault="00C07A3A" w:rsidP="004C7B8E">
      <w:pPr>
        <w:pStyle w:val="NormalWeb"/>
        <w:spacing w:after="0" w:line="240" w:lineRule="auto"/>
        <w:ind w:left="0"/>
        <w:jc w:val="both"/>
        <w:rPr>
          <w:rFonts w:ascii="Times New Roman" w:hAnsi="Times New Roman" w:cs="Times New Roman"/>
          <w:sz w:val="24"/>
          <w:szCs w:val="24"/>
        </w:rPr>
      </w:pPr>
      <w:r w:rsidRPr="008A02F7">
        <w:rPr>
          <w:rFonts w:ascii="Times New Roman" w:hAnsi="Times New Roman" w:cs="Times New Roman"/>
          <w:color w:val="000000"/>
          <w:sz w:val="24"/>
          <w:szCs w:val="24"/>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и официальном сайте </w:t>
      </w:r>
      <w:r w:rsidRPr="008A02F7">
        <w:rPr>
          <w:rFonts w:ascii="Times New Roman" w:hAnsi="Times New Roman" w:cs="Times New Roman"/>
          <w:sz w:val="24"/>
          <w:szCs w:val="24"/>
        </w:rPr>
        <w:t>в сети Интернет Администрации</w:t>
      </w:r>
      <w:r w:rsidRPr="008A02F7">
        <w:rPr>
          <w:rFonts w:ascii="Times New Roman" w:hAnsi="Times New Roman" w:cs="Times New Roman"/>
          <w:color w:val="FF0000"/>
          <w:sz w:val="24"/>
          <w:szCs w:val="24"/>
        </w:rPr>
        <w:t xml:space="preserve"> </w:t>
      </w:r>
      <w:r w:rsidRPr="008A02F7">
        <w:rPr>
          <w:rFonts w:ascii="Times New Roman" w:hAnsi="Times New Roman" w:cs="Times New Roman"/>
          <w:color w:val="404040"/>
          <w:sz w:val="24"/>
          <w:szCs w:val="24"/>
        </w:rPr>
        <w:t xml:space="preserve">сельского поселения </w:t>
      </w:r>
      <w:r>
        <w:rPr>
          <w:rFonts w:ascii="Times New Roman" w:hAnsi="Times New Roman" w:cs="Times New Roman"/>
          <w:color w:val="404040"/>
          <w:sz w:val="24"/>
          <w:szCs w:val="24"/>
        </w:rPr>
        <w:t>Тайняшевский</w:t>
      </w:r>
      <w:r w:rsidRPr="008A02F7">
        <w:rPr>
          <w:rFonts w:ascii="Times New Roman" w:hAnsi="Times New Roman" w:cs="Times New Roman"/>
          <w:color w:val="404040"/>
          <w:sz w:val="24"/>
          <w:szCs w:val="24"/>
        </w:rPr>
        <w:t xml:space="preserve"> сельсовет муниципального района </w:t>
      </w:r>
      <w:r>
        <w:rPr>
          <w:rFonts w:ascii="Times New Roman" w:hAnsi="Times New Roman" w:cs="Times New Roman"/>
          <w:color w:val="000000"/>
          <w:sz w:val="24"/>
          <w:szCs w:val="24"/>
        </w:rPr>
        <w:t>Чекмагушевский</w:t>
      </w:r>
      <w:r w:rsidRPr="008A02F7">
        <w:rPr>
          <w:rFonts w:ascii="Times New Roman" w:hAnsi="Times New Roman" w:cs="Times New Roman"/>
          <w:color w:val="404040"/>
          <w:sz w:val="24"/>
          <w:szCs w:val="24"/>
        </w:rPr>
        <w:t xml:space="preserve"> район Республики Башкортостан</w:t>
      </w:r>
      <w:r w:rsidRPr="008A02F7">
        <w:rPr>
          <w:rFonts w:ascii="Times New Roman" w:hAnsi="Times New Roman" w:cs="Times New Roman"/>
          <w:sz w:val="24"/>
          <w:szCs w:val="24"/>
        </w:rPr>
        <w:t>, ЕПГУ и/или РПГУ.</w:t>
      </w:r>
    </w:p>
    <w:p w:rsidR="00C07A3A" w:rsidRPr="008A02F7" w:rsidRDefault="00C07A3A" w:rsidP="004C7B8E">
      <w:pPr>
        <w:pStyle w:val="NormalWeb"/>
        <w:spacing w:after="0" w:line="240" w:lineRule="auto"/>
        <w:ind w:left="0"/>
        <w:jc w:val="both"/>
        <w:rPr>
          <w:rFonts w:ascii="Times New Roman" w:hAnsi="Times New Roman" w:cs="Times New Roman"/>
          <w:sz w:val="24"/>
          <w:szCs w:val="24"/>
        </w:rPr>
      </w:pPr>
      <w:r w:rsidRPr="008A02F7">
        <w:rPr>
          <w:rFonts w:ascii="Times New Roman" w:hAnsi="Times New Roman" w:cs="Times New Roman"/>
          <w:sz w:val="24"/>
          <w:szCs w:val="24"/>
        </w:rPr>
        <w:t xml:space="preserve">            5.17.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8 (34796) </w:t>
      </w:r>
      <w:r>
        <w:rPr>
          <w:rFonts w:ascii="Times New Roman" w:hAnsi="Times New Roman" w:cs="Times New Roman"/>
          <w:sz w:val="24"/>
          <w:szCs w:val="24"/>
        </w:rPr>
        <w:t>23-4-81</w:t>
      </w:r>
      <w:r w:rsidRPr="008A02F7">
        <w:rPr>
          <w:rFonts w:ascii="Times New Roman" w:hAnsi="Times New Roman" w:cs="Times New Roman"/>
          <w:sz w:val="24"/>
          <w:szCs w:val="24"/>
        </w:rPr>
        <w:t xml:space="preserve"> посредством электронной почты http://</w:t>
      </w:r>
      <w:r w:rsidRPr="00EC4074">
        <w:t xml:space="preserve"> </w:t>
      </w:r>
      <w:hyperlink r:id="rId23" w:history="1">
        <w:r w:rsidRPr="009A5C63">
          <w:rPr>
            <w:rStyle w:val="Hyperlink"/>
            <w:rFonts w:ascii="Times New Roman" w:hAnsi="Times New Roman" w:cs="Times New Roman"/>
            <w:sz w:val="24"/>
            <w:szCs w:val="24"/>
            <w:lang w:val="en-US"/>
          </w:rPr>
          <w:t>taynysh</w:t>
        </w:r>
        <w:r w:rsidRPr="00EC4074">
          <w:rPr>
            <w:rStyle w:val="Hyperlink"/>
            <w:rFonts w:ascii="Times New Roman" w:hAnsi="Times New Roman" w:cs="Times New Roman"/>
            <w:sz w:val="24"/>
            <w:szCs w:val="24"/>
          </w:rPr>
          <w:t>_</w:t>
        </w:r>
        <w:r w:rsidRPr="009A5C63">
          <w:rPr>
            <w:rStyle w:val="Hyperlink"/>
            <w:rFonts w:ascii="Times New Roman" w:hAnsi="Times New Roman" w:cs="Times New Roman"/>
            <w:sz w:val="24"/>
            <w:szCs w:val="24"/>
            <w:lang w:val="en-US"/>
          </w:rPr>
          <w:t>chek</w:t>
        </w:r>
        <w:r w:rsidRPr="00EC4074">
          <w:rPr>
            <w:rStyle w:val="Hyperlink"/>
            <w:rFonts w:ascii="Times New Roman" w:hAnsi="Times New Roman" w:cs="Times New Roman"/>
            <w:sz w:val="24"/>
            <w:szCs w:val="24"/>
          </w:rPr>
          <w:t>@</w:t>
        </w:r>
        <w:r w:rsidRPr="009A5C63">
          <w:rPr>
            <w:rStyle w:val="Hyperlink"/>
            <w:rFonts w:ascii="Times New Roman" w:hAnsi="Times New Roman" w:cs="Times New Roman"/>
            <w:sz w:val="24"/>
            <w:szCs w:val="24"/>
            <w:lang w:val="en-US"/>
          </w:rPr>
          <w:t>ufamts</w:t>
        </w:r>
        <w:r w:rsidRPr="00EC4074">
          <w:rPr>
            <w:rStyle w:val="Hyperlink"/>
            <w:rFonts w:ascii="Times New Roman" w:hAnsi="Times New Roman" w:cs="Times New Roman"/>
            <w:sz w:val="24"/>
            <w:szCs w:val="24"/>
          </w:rPr>
          <w:t>.</w:t>
        </w:r>
        <w:r w:rsidRPr="009A5C63">
          <w:rPr>
            <w:rStyle w:val="Hyperlink"/>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Pr="008A02F7">
        <w:rPr>
          <w:rFonts w:ascii="Times New Roman" w:hAnsi="Times New Roman" w:cs="Times New Roman"/>
          <w:sz w:val="24"/>
          <w:szCs w:val="24"/>
        </w:rPr>
        <w:t>при личном приеме Заявителя.</w:t>
      </w:r>
    </w:p>
    <w:p w:rsidR="00C07A3A" w:rsidRPr="008A02F7" w:rsidRDefault="00C07A3A" w:rsidP="004C7B8E">
      <w:pPr>
        <w:spacing w:after="0" w:line="240" w:lineRule="auto"/>
        <w:ind w:firstLine="5103"/>
        <w:jc w:val="right"/>
        <w:rPr>
          <w:rFonts w:ascii="Times New Roman" w:hAnsi="Times New Roman" w:cs="Times New Roman"/>
          <w:sz w:val="24"/>
          <w:szCs w:val="24"/>
        </w:rPr>
      </w:pPr>
    </w:p>
    <w:p w:rsidR="00C07A3A" w:rsidRPr="008A02F7" w:rsidRDefault="00C07A3A" w:rsidP="004C7B8E">
      <w:pPr>
        <w:widowControl w:val="0"/>
        <w:tabs>
          <w:tab w:val="left" w:pos="567"/>
        </w:tabs>
        <w:spacing w:after="0" w:line="240" w:lineRule="auto"/>
        <w:ind w:firstLine="426"/>
        <w:rPr>
          <w:rFonts w:ascii="Times New Roman" w:hAnsi="Times New Roman" w:cs="Times New Roman"/>
          <w:sz w:val="24"/>
          <w:szCs w:val="24"/>
        </w:rPr>
      </w:pPr>
    </w:p>
    <w:p w:rsidR="00C07A3A" w:rsidRPr="008A02F7" w:rsidRDefault="00C07A3A" w:rsidP="004C7B8E">
      <w:pPr>
        <w:widowControl w:val="0"/>
        <w:tabs>
          <w:tab w:val="left" w:pos="567"/>
        </w:tabs>
        <w:spacing w:after="0" w:line="240" w:lineRule="auto"/>
        <w:ind w:firstLine="426"/>
        <w:rPr>
          <w:rFonts w:ascii="Times New Roman" w:hAnsi="Times New Roman" w:cs="Times New Roman"/>
          <w:sz w:val="24"/>
          <w:szCs w:val="24"/>
        </w:rPr>
      </w:pPr>
    </w:p>
    <w:p w:rsidR="00C07A3A" w:rsidRPr="008A02F7" w:rsidRDefault="00C07A3A" w:rsidP="004C7B8E">
      <w:pPr>
        <w:widowControl w:val="0"/>
        <w:tabs>
          <w:tab w:val="left" w:pos="567"/>
        </w:tabs>
        <w:spacing w:after="0" w:line="240" w:lineRule="auto"/>
        <w:ind w:firstLine="426"/>
        <w:rPr>
          <w:rFonts w:ascii="Times New Roman" w:hAnsi="Times New Roman" w:cs="Times New Roman"/>
          <w:sz w:val="24"/>
          <w:szCs w:val="24"/>
        </w:rPr>
      </w:pPr>
    </w:p>
    <w:p w:rsidR="00C07A3A" w:rsidRPr="008A02F7" w:rsidRDefault="00C07A3A" w:rsidP="004C7B8E">
      <w:pPr>
        <w:widowControl w:val="0"/>
        <w:tabs>
          <w:tab w:val="left" w:pos="567"/>
        </w:tabs>
        <w:spacing w:after="0" w:line="240" w:lineRule="auto"/>
        <w:ind w:firstLine="426"/>
        <w:rPr>
          <w:rFonts w:ascii="Times New Roman" w:hAnsi="Times New Roman" w:cs="Times New Roman"/>
          <w:sz w:val="24"/>
          <w:szCs w:val="24"/>
        </w:rPr>
      </w:pPr>
    </w:p>
    <w:p w:rsidR="00C07A3A" w:rsidRPr="00F75B58" w:rsidRDefault="00C07A3A" w:rsidP="004C7B8E">
      <w:pPr>
        <w:widowControl w:val="0"/>
        <w:tabs>
          <w:tab w:val="left" w:pos="567"/>
        </w:tabs>
        <w:spacing w:after="0" w:line="240" w:lineRule="auto"/>
        <w:ind w:firstLine="426"/>
        <w:jc w:val="right"/>
        <w:rPr>
          <w:rFonts w:ascii="Times New Roman" w:hAnsi="Times New Roman" w:cs="Times New Roman"/>
          <w:sz w:val="24"/>
          <w:szCs w:val="24"/>
        </w:rPr>
      </w:pPr>
      <w:r w:rsidRPr="008A02F7">
        <w:rPr>
          <w:rFonts w:ascii="Times New Roman" w:hAnsi="Times New Roman" w:cs="Times New Roman"/>
          <w:sz w:val="24"/>
          <w:szCs w:val="24"/>
        </w:rPr>
        <w:br w:type="page"/>
      </w:r>
      <w:r w:rsidRPr="00F75B58">
        <w:rPr>
          <w:rFonts w:ascii="Times New Roman" w:hAnsi="Times New Roman" w:cs="Times New Roman"/>
          <w:sz w:val="24"/>
          <w:szCs w:val="24"/>
        </w:rPr>
        <w:t>Приложение № 1</w:t>
      </w:r>
    </w:p>
    <w:p w:rsidR="00C07A3A" w:rsidRPr="00F75B58" w:rsidRDefault="00C07A3A" w:rsidP="00F75B58">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4"/>
          <w:szCs w:val="24"/>
        </w:rPr>
        <w:t xml:space="preserve">к Административному регламенту </w:t>
      </w:r>
    </w:p>
    <w:p w:rsidR="00C07A3A" w:rsidRPr="00F75B58" w:rsidRDefault="00C07A3A" w:rsidP="00F75B58">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4"/>
          <w:szCs w:val="24"/>
        </w:rPr>
        <w:t>предоставления муниципальной услуги</w:t>
      </w:r>
    </w:p>
    <w:p w:rsidR="00C07A3A"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 «Присвоение адреса объекту недвижимости» </w:t>
      </w:r>
    </w:p>
    <w:p w:rsidR="00C07A3A"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в Администрации</w:t>
      </w:r>
      <w:r>
        <w:rPr>
          <w:rFonts w:ascii="Times New Roman" w:hAnsi="Times New Roman" w:cs="Times New Roman"/>
          <w:sz w:val="24"/>
          <w:szCs w:val="24"/>
        </w:rPr>
        <w:t xml:space="preserve"> </w:t>
      </w:r>
      <w:r w:rsidRPr="00F75B58">
        <w:rPr>
          <w:rFonts w:ascii="Times New Roman" w:hAnsi="Times New Roman" w:cs="Times New Roman"/>
          <w:sz w:val="24"/>
          <w:szCs w:val="24"/>
        </w:rPr>
        <w:t xml:space="preserve">сельского поселения </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Тайняшевский</w:t>
      </w:r>
      <w:r w:rsidRPr="00F75B58">
        <w:rPr>
          <w:rFonts w:ascii="Times New Roman" w:hAnsi="Times New Roman" w:cs="Times New Roman"/>
          <w:sz w:val="24"/>
          <w:szCs w:val="24"/>
        </w:rPr>
        <w:t xml:space="preserve"> сельсовет</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Чекмагушевский</w:t>
      </w:r>
      <w:r w:rsidRPr="00F75B58">
        <w:rPr>
          <w:rFonts w:ascii="Times New Roman" w:hAnsi="Times New Roman" w:cs="Times New Roman"/>
          <w:sz w:val="24"/>
          <w:szCs w:val="24"/>
        </w:rPr>
        <w:t xml:space="preserve"> район</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Республики Башкортостан</w:t>
      </w:r>
    </w:p>
    <w:p w:rsidR="00C07A3A" w:rsidRPr="00F75B58" w:rsidRDefault="00C07A3A" w:rsidP="00F75B58">
      <w:pPr>
        <w:ind w:firstLine="426"/>
        <w:jc w:val="right"/>
        <w:rPr>
          <w:rFonts w:ascii="Times New Roman" w:hAnsi="Times New Roman" w:cs="Times New Roman"/>
        </w:rPr>
      </w:pPr>
    </w:p>
    <w:p w:rsidR="00C07A3A" w:rsidRPr="00F75B58" w:rsidRDefault="00C07A3A" w:rsidP="00F75B58">
      <w:pPr>
        <w:ind w:firstLine="426"/>
        <w:jc w:val="center"/>
        <w:rPr>
          <w:rFonts w:ascii="Times New Roman" w:hAnsi="Times New Roman" w:cs="Times New Roman"/>
        </w:rPr>
      </w:pPr>
      <w:r w:rsidRPr="00F75B58">
        <w:rPr>
          <w:rFonts w:ascii="Times New Roman" w:hAnsi="Times New Roman" w:cs="Times New Roman"/>
        </w:rPr>
        <w:t>Блок-схема</w:t>
      </w:r>
    </w:p>
    <w:p w:rsidR="00C07A3A" w:rsidRPr="00F75B58" w:rsidRDefault="00C07A3A" w:rsidP="00F75B58">
      <w:pPr>
        <w:ind w:firstLine="426"/>
        <w:jc w:val="center"/>
        <w:rPr>
          <w:rFonts w:ascii="Times New Roman" w:hAnsi="Times New Roman" w:cs="Times New Roman"/>
        </w:rPr>
      </w:pPr>
      <w:r w:rsidRPr="00F75B58">
        <w:rPr>
          <w:rFonts w:ascii="Times New Roman" w:hAnsi="Times New Roman" w:cs="Times New Roman"/>
        </w:rPr>
        <w:t>предоставления муниципальной услуги</w:t>
      </w:r>
    </w:p>
    <w:p w:rsidR="00C07A3A" w:rsidRPr="00F75B58" w:rsidRDefault="00C07A3A" w:rsidP="00F75B58">
      <w:pPr>
        <w:ind w:firstLine="426"/>
        <w:jc w:val="center"/>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58240;visibility:visible" filled="f" strokecolor="#4f81bd">
            <v:textbox style="mso-next-textbox:#TextBox 4">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Прием и регистрация заявления и необходимых документов</w:t>
                  </w:r>
                </w:p>
              </w:txbxContent>
            </v:textbox>
          </v:shape>
        </w:pict>
      </w:r>
      <w:r>
        <w:rPr>
          <w:noProof/>
        </w:rPr>
        <w:pict>
          <v:shape id="TextBox 5" o:spid="_x0000_s1027" type="#_x0000_t202" style="position:absolute;left:0;text-align:left;margin-left:24.05pt;margin-top:98.2pt;width:204.55pt;height:48.8pt;z-index:251659264;visibility:visible" filled="f" strokecolor="#4f81bd">
            <v:textbox style="mso-next-textbox:#TextBox 5">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Соответствие представленных документов установленным требованиям</w:t>
                  </w:r>
                </w:p>
                <w:p w:rsidR="00C07A3A" w:rsidRDefault="00C07A3A" w:rsidP="00F75B58">
                  <w:pPr>
                    <w:pStyle w:val="NormalWeb"/>
                    <w:spacing w:after="0"/>
                    <w:ind w:left="0"/>
                    <w:jc w:val="center"/>
                    <w:rPr>
                      <w:rFonts w:ascii="Times New Roman" w:hAnsi="Times New Roman" w:cs="Times New Roman"/>
                      <w:color w:val="000000"/>
                      <w:sz w:val="24"/>
                      <w:szCs w:val="24"/>
                    </w:rPr>
                  </w:pPr>
                </w:p>
              </w:txbxContent>
            </v:textbox>
          </v:shape>
        </w:pict>
      </w:r>
      <w:r>
        <w:rPr>
          <w:noProof/>
        </w:rPr>
        <w:pict>
          <v:shape id="TextBox 6" o:spid="_x0000_s1028" type="#_x0000_t202" style="position:absolute;left:0;text-align:left;margin-left:-5.4pt;margin-top:162.8pt;width:282.1pt;height:92.5pt;z-index:251660288;visibility:visible" filled="f" strokecolor="#4f81bd">
            <v:textbox style="mso-next-textbox:#TextBox 6">
              <w:txbxContent>
                <w:p w:rsidR="00C07A3A" w:rsidRDefault="00C07A3A" w:rsidP="00F75B58">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07A3A" w:rsidRDefault="00C07A3A" w:rsidP="00F75B58">
                  <w:pPr>
                    <w:jc w:val="center"/>
                  </w:pPr>
                </w:p>
                <w:p w:rsidR="00C07A3A" w:rsidRDefault="00C07A3A" w:rsidP="00F75B58">
                  <w:pPr>
                    <w:pStyle w:val="NormalWeb"/>
                    <w:spacing w:after="0"/>
                    <w:ind w:left="0"/>
                    <w:jc w:val="center"/>
                    <w:rPr>
                      <w:rFonts w:ascii="Times New Roman" w:hAnsi="Times New Roman" w:cs="Times New Roman"/>
                      <w:color w:val="000000"/>
                      <w:sz w:val="24"/>
                      <w:szCs w:val="24"/>
                    </w:rPr>
                  </w:pPr>
                </w:p>
              </w:txbxContent>
            </v:textbox>
          </v:shape>
        </w:pict>
      </w:r>
      <w:r>
        <w:rPr>
          <w:noProof/>
        </w:rPr>
        <w:pict>
          <v:shape id="TextBox 7" o:spid="_x0000_s1029" type="#_x0000_t202" style="position:absolute;left:0;text-align:left;margin-left:281.55pt;margin-top:98.2pt;width:193.5pt;height:104.6pt;z-index:251661312;visibility:visible" filled="f" strokecolor="#4f81bd">
            <v:textbox style="mso-next-textbox:#TextBox 7">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 xml:space="preserve">Основания для отказа в приеме документов, предусмотренных пунктом 2.15 и для </w:t>
                  </w:r>
                  <w:r>
                    <w:rPr>
                      <w:rFonts w:ascii="Times New Roman" w:hAnsi="Times New Roman" w:cs="Times New Roman"/>
                      <w:color w:val="000000"/>
                      <w:sz w:val="24"/>
                      <w:szCs w:val="24"/>
                    </w:rPr>
                    <w:t>отказа в предоставлении муниципальной услуги, предусмотренных пунктом 2.16 Административного регламента</w:t>
                  </w:r>
                </w:p>
                <w:p w:rsidR="00C07A3A" w:rsidRDefault="00C07A3A" w:rsidP="00F75B58">
                  <w:pPr>
                    <w:pStyle w:val="NormalWeb"/>
                    <w:spacing w:after="0"/>
                    <w:ind w:left="0"/>
                    <w:jc w:val="center"/>
                    <w:rPr>
                      <w:rFonts w:ascii="Times New Roman" w:hAnsi="Times New Roman" w:cs="Times New Roman"/>
                      <w:color w:val="000000"/>
                      <w:sz w:val="24"/>
                      <w:szCs w:val="24"/>
                    </w:rPr>
                  </w:pPr>
                </w:p>
                <w:p w:rsidR="00C07A3A" w:rsidRDefault="00C07A3A" w:rsidP="00F75B58">
                  <w:pPr>
                    <w:pStyle w:val="NormalWeb"/>
                    <w:spacing w:after="0"/>
                    <w:ind w:left="0"/>
                    <w:jc w:val="center"/>
                    <w:rPr>
                      <w:rFonts w:ascii="Times New Roman" w:hAnsi="Times New Roman" w:cs="Times New Roman"/>
                      <w:color w:val="000000"/>
                      <w:sz w:val="24"/>
                      <w:szCs w:val="24"/>
                    </w:rPr>
                  </w:pPr>
                </w:p>
              </w:txbxContent>
            </v:textbox>
          </v:shape>
        </w:pict>
      </w:r>
      <w:r>
        <w:rPr>
          <w:noProof/>
        </w:rPr>
        <w:pict>
          <v:shape id="TextBox 13" o:spid="_x0000_s1030" type="#_x0000_t202" style="position:absolute;left:0;text-align:left;margin-left:36.05pt;margin-top:513.55pt;width:178pt;height:69.2pt;z-index:251662336;visibility:visible" filled="f" strokecolor="#4f81bd">
            <v:textbox style="mso-next-textbox:#TextBox 13">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Выдача (направление) постановления о присвоении, изменении, аннулировании адреса объекту недвижимости</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148.7pt;width:28.1pt;height:.05pt;rotation:90;flip:x;z-index:251663360;visibility:visible" adj=",148975200,-137786">
            <v:stroke endarrow="classic"/>
          </v:shape>
        </w:pict>
      </w:r>
      <w:r>
        <w:rPr>
          <w:noProof/>
        </w:rPr>
        <w:pict>
          <v:shape id="_x0000_s1032" type="#_x0000_t202" style="position:absolute;left:0;text-align:left;margin-left:297.05pt;margin-top:509.5pt;width:178pt;height:50.25pt;z-index:251664384;visibility:visible" filled="f" strokecolor="#4f81bd">
            <v:textbox style="mso-next-textbox:#_x0000_s1032">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 xml:space="preserve"> Выдача (направление) заявителю мотивированного отказа</w:t>
                  </w:r>
                </w:p>
              </w:txbxContent>
            </v:textbox>
          </v:shape>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115.15pt;margin-top:478.75pt;width:.05pt;height:30.9pt;z-index:251665408" o:connectortype="straight">
            <v:stroke endarrow="block"/>
          </v:shape>
        </w:pict>
      </w:r>
      <w:r>
        <w:rPr>
          <w:noProof/>
        </w:rPr>
        <w:pict>
          <v:shape id="_x0000_s1034" type="#_x0000_t32" style="position:absolute;left:0;text-align:left;margin-left:388.8pt;margin-top:314.7pt;width:.05pt;height:50.05pt;z-index:251666432" o:connectortype="straight">
            <v:stroke endarrow="block"/>
          </v:shape>
        </w:pict>
      </w:r>
      <w:r>
        <w:rPr>
          <w:noProof/>
        </w:rPr>
        <w:pict>
          <v:shape id="_x0000_s1035" type="#_x0000_t32" style="position:absolute;left:0;text-align:left;margin-left:122.55pt;margin-top:76.45pt;width:258pt;height:.05pt;flip:x;z-index:251667456" o:connectortype="straight"/>
        </w:pict>
      </w:r>
      <w:r>
        <w:rPr>
          <w:noProof/>
        </w:rPr>
        <w:pict>
          <v:shape id="_x0000_s1036" type="#_x0000_t32" style="position:absolute;left:0;text-align:left;margin-left:122.6pt;margin-top:76.45pt;width:0;height:34.05pt;z-index:251668480" o:connectortype="straight">
            <v:stroke endarrow="block"/>
          </v:shape>
        </w:pict>
      </w:r>
      <w:r>
        <w:rPr>
          <w:noProof/>
        </w:rPr>
        <w:pict>
          <v:shape id="_x0000_s1037" type="#_x0000_t32" style="position:absolute;left:0;text-align:left;margin-left:380.5pt;margin-top:76.45pt;width:.05pt;height:34.05pt;z-index:251669504" o:connectortype="straight">
            <v:stroke endarrow="block"/>
          </v:shape>
        </w:pict>
      </w:r>
      <w:r>
        <w:rPr>
          <w:noProof/>
        </w:rPr>
        <w:pict>
          <v:shape id="_x0000_s1038" type="#_x0000_t202" style="position:absolute;left:0;text-align:left;margin-left:297.05pt;margin-top:244.4pt;width:178pt;height:55.7pt;z-index:251670528;visibility:visible" filled="f" strokecolor="#4f81bd">
            <v:textbox style="mso-next-textbox:#_x0000_s1038">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оснований для отказа в предоставлении муниципальной услуги</w:t>
                  </w:r>
                </w:p>
              </w:txbxContent>
            </v:textbox>
          </v:shape>
        </w:pict>
      </w:r>
      <w:r>
        <w:rPr>
          <w:noProof/>
        </w:rPr>
        <w:pict>
          <v:shape id="Поле 59" o:spid="_x0000_s1039" type="#_x0000_t202" style="position:absolute;left:0;text-align:left;margin-left:101.75pt;margin-top:36.7pt;width:337.3pt;height:25.65pt;z-index:251671552;visibility:visible" strokecolor="#4f81bd">
            <v:textbox style="mso-next-textbox:#Поле 59">
              <w:txbxContent>
                <w:p w:rsidR="00C07A3A" w:rsidRDefault="00C07A3A" w:rsidP="00F75B58">
                  <w:pPr>
                    <w:jc w:val="center"/>
                  </w:pPr>
                  <w:r>
                    <w:t>Рассмотрение заявления и представленных документов</w:t>
                  </w:r>
                </w:p>
              </w:txbxContent>
            </v:textbox>
          </v:shape>
        </w:pict>
      </w:r>
      <w:r>
        <w:rPr>
          <w:noProof/>
        </w:rPr>
        <w:pict>
          <v:shape id="_x0000_s1040" type="#_x0000_t32" style="position:absolute;left:0;text-align:left;margin-left:276.7pt;margin-top:205.6pt;width:112.1pt;height:.75pt;z-index:251672576" o:connectortype="straight"/>
        </w:pict>
      </w:r>
      <w:r>
        <w:rPr>
          <w:noProof/>
        </w:rPr>
        <w:pict>
          <v:shape id="_x0000_s1041" type="#_x0000_t32" style="position:absolute;left:0;text-align:left;margin-left:388.8pt;margin-top:206.35pt;width:0;height:38.05pt;z-index:251673600" o:connectortype="straight">
            <v:stroke endarrow="block"/>
          </v:shape>
        </w:pict>
      </w:r>
      <w:r>
        <w:rPr>
          <w:noProof/>
        </w:rPr>
        <w:pict>
          <v:shape id="_x0000_s1042" type="#_x0000_t32" style="position:absolute;left:0;text-align:left;margin-left:475.05pt;margin-top:112pt;width:25.5pt;height:0;z-index:251674624" o:connectortype="straight"/>
        </w:pict>
      </w:r>
      <w:r>
        <w:rPr>
          <w:noProof/>
        </w:rPr>
        <w:pict>
          <v:shape id="_x0000_s1043" type="#_x0000_t32" style="position:absolute;left:0;text-align:left;margin-left:500.55pt;margin-top:112pt;width:0;height:274.95pt;z-index:251675648" o:connectortype="straight"/>
        </w:pict>
      </w:r>
      <w:r>
        <w:rPr>
          <w:noProof/>
        </w:rPr>
        <w:pict>
          <v:shape id="_x0000_s1044" type="#_x0000_t32" style="position:absolute;left:0;text-align:left;margin-left:471.55pt;margin-top:405.9pt;width:29pt;height:0;flip:x;z-index:251676672" o:connectortype="straight">
            <v:stroke endarrow="block"/>
          </v:shape>
        </w:pict>
      </w:r>
      <w:r>
        <w:rPr>
          <w:noProof/>
        </w:rPr>
        <w:pict>
          <v:shape id="_x0000_s1045" type="#_x0000_t32" style="position:absolute;left:0;text-align:left;margin-left:256.05pt;margin-top:25pt;width:.05pt;height:11.85pt;z-index:251677696" o:connectortype="straight">
            <v:stroke endarrow="block"/>
          </v:shape>
        </w:pict>
      </w:r>
      <w:r>
        <w:rPr>
          <w:noProof/>
        </w:rPr>
        <w:pict>
          <v:shape id="_x0000_s1046" type="#_x0000_t32" style="position:absolute;left:0;text-align:left;margin-left:256.05pt;margin-top:56.35pt;width:.05pt;height:26.25pt;flip:x;z-index:251678720" o:connectortype="straight">
            <v:stroke endarrow="block"/>
          </v:shape>
        </w:pict>
      </w:r>
      <w:r>
        <w:rPr>
          <w:noProof/>
        </w:rPr>
        <w:pict>
          <v:shape id="_x0000_s1047" type="#_x0000_t202" style="position:absolute;left:0;text-align:left;margin-left:5.8pt;margin-top:288.05pt;width:234.35pt;height:40.25pt;z-index:251679744;visibility:visible" filled="f" strokecolor="#4f81bd">
            <v:textbox style="mso-next-textbox:#_x0000_s1047">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оснований для отказа в предоставлении муниципальной услуги</w:t>
                  </w:r>
                </w:p>
              </w:txbxContent>
            </v:textbox>
          </v:shape>
        </w:pict>
      </w:r>
      <w:r>
        <w:rPr>
          <w:noProof/>
        </w:rPr>
        <w:pict>
          <v:shape id="_x0000_s1048" type="#_x0000_t32" style="position:absolute;left:0;text-align:left;margin-left:122.6pt;margin-top:262.85pt;width:0;height:21.3pt;z-index:251680768" o:connectortype="straight">
            <v:stroke endarrow="block"/>
          </v:shape>
        </w:pict>
      </w:r>
      <w:r>
        <w:rPr>
          <w:noProof/>
        </w:rPr>
        <w:pict>
          <v:shape id="_x0000_s1049" type="#_x0000_t202" style="position:absolute;left:0;text-align:left;margin-left:36.05pt;margin-top:399.8pt;width:178pt;height:69.2pt;z-index:251681792;visibility:visible" filled="f" strokecolor="#4f81bd">
            <v:textbox style="mso-next-textbox:#_x0000_s1049">
              <w:txbxContent>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Принятие решения о присвоении, изменении, аннулировании адреса объекта недвижимости</w:t>
                  </w:r>
                </w:p>
              </w:txbxContent>
            </v:textbox>
          </v:shape>
        </w:pict>
      </w:r>
      <w:r>
        <w:rPr>
          <w:noProof/>
        </w:rPr>
        <w:pict>
          <v:shape id="_x0000_s1050" type="#_x0000_t32" style="position:absolute;left:0;text-align:left;margin-left:122.55pt;margin-top:334.15pt;width:.05pt;height:57.85pt;flip:x;z-index:251682816" o:connectortype="straight">
            <v:stroke endarrow="block"/>
          </v:shape>
        </w:pict>
      </w:r>
      <w:r>
        <w:rPr>
          <w:noProof/>
        </w:rPr>
        <w:pict>
          <v:shape id="_x0000_s1051" type="#_x0000_t202" style="position:absolute;left:0;text-align:left;margin-left:293.55pt;margin-top:372.55pt;width:178pt;height:69.2pt;z-index:251683840;visibility:visible" filled="f" strokecolor="#4f81bd">
            <v:textbox style="mso-next-textbox:#_x0000_s1051">
              <w:txbxContent>
                <w:p w:rsidR="00C07A3A" w:rsidRDefault="00C07A3A" w:rsidP="00F75B58">
                  <w:pPr>
                    <w:pStyle w:val="NormalWeb"/>
                    <w:spacing w:after="0"/>
                    <w:ind w:left="0"/>
                    <w:jc w:val="center"/>
                    <w:rPr>
                      <w:rFonts w:ascii="Times New Roman" w:hAnsi="Times New Roman" w:cs="Times New Roman"/>
                      <w:color w:val="000000"/>
                      <w:kern w:val="24"/>
                      <w:sz w:val="24"/>
                      <w:szCs w:val="24"/>
                    </w:rPr>
                  </w:pPr>
                </w:p>
                <w:p w:rsidR="00C07A3A" w:rsidRDefault="00C07A3A" w:rsidP="00F75B58">
                  <w:pPr>
                    <w:pStyle w:val="NormalWeb"/>
                    <w:spacing w:after="0"/>
                    <w:ind w:left="0"/>
                    <w:jc w:val="center"/>
                    <w:rPr>
                      <w:rFonts w:ascii="Times New Roman" w:hAnsi="Times New Roman" w:cs="Times New Roman"/>
                      <w:color w:val="000000"/>
                      <w:sz w:val="24"/>
                      <w:szCs w:val="24"/>
                    </w:rPr>
                  </w:pPr>
                  <w:r>
                    <w:rPr>
                      <w:rFonts w:ascii="Times New Roman" w:hAnsi="Times New Roman" w:cs="Times New Roman"/>
                      <w:color w:val="000000"/>
                      <w:kern w:val="24"/>
                      <w:sz w:val="24"/>
                      <w:szCs w:val="24"/>
                    </w:rPr>
                    <w:t>Принятие решения об отказе в предоставлении муниципальной услуги</w:t>
                  </w:r>
                </w:p>
              </w:txbxContent>
            </v:textbox>
          </v:shape>
        </w:pict>
      </w:r>
      <w:r>
        <w:rPr>
          <w:noProof/>
        </w:rPr>
        <w:pict>
          <v:shape id="_x0000_s1052" type="#_x0000_t32" style="position:absolute;left:0;text-align:left;margin-left:388.8pt;margin-top:451.5pt;width:.05pt;height:45.85pt;z-index:251684864" o:connectortype="straight">
            <v:stroke endarrow="block"/>
          </v:shape>
        </w:pict>
      </w: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pStyle w:val="ConsPlusNormal0"/>
        <w:spacing w:line="360" w:lineRule="auto"/>
        <w:ind w:firstLine="426"/>
        <w:jc w:val="both"/>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Default="00C07A3A" w:rsidP="00925C49">
      <w:pPr>
        <w:tabs>
          <w:tab w:val="left" w:pos="7037"/>
        </w:tabs>
        <w:ind w:firstLine="426"/>
        <w:rPr>
          <w:rFonts w:ascii="Times New Roman" w:hAnsi="Times New Roman" w:cs="Times New Roman"/>
        </w:rPr>
      </w:pPr>
      <w:r>
        <w:rPr>
          <w:rFonts w:ascii="Times New Roman" w:hAnsi="Times New Roman" w:cs="Times New Roman"/>
        </w:rPr>
        <w:tab/>
      </w:r>
    </w:p>
    <w:p w:rsidR="00C07A3A" w:rsidRPr="00F75B58" w:rsidRDefault="00C07A3A" w:rsidP="00925C49">
      <w:pPr>
        <w:tabs>
          <w:tab w:val="left" w:pos="7037"/>
        </w:tabs>
        <w:ind w:firstLine="426"/>
        <w:rPr>
          <w:rFonts w:ascii="Times New Roman" w:hAnsi="Times New Roman" w:cs="Times New Roman"/>
        </w:rPr>
      </w:pPr>
    </w:p>
    <w:p w:rsidR="00C07A3A" w:rsidRPr="00F75B58" w:rsidRDefault="00C07A3A" w:rsidP="00F75B58">
      <w:pPr>
        <w:rPr>
          <w:rFonts w:ascii="Times New Roman" w:hAnsi="Times New Roman" w:cs="Times New Roman"/>
        </w:rPr>
      </w:pPr>
    </w:p>
    <w:p w:rsidR="00C07A3A" w:rsidRPr="00F75B58" w:rsidRDefault="00C07A3A" w:rsidP="00F75B58">
      <w:pPr>
        <w:ind w:firstLine="426"/>
        <w:rPr>
          <w:rFonts w:ascii="Times New Roman" w:hAnsi="Times New Roman" w:cs="Times New Roman"/>
        </w:rPr>
      </w:pPr>
    </w:p>
    <w:p w:rsidR="00C07A3A" w:rsidRPr="00F75B58" w:rsidRDefault="00C07A3A" w:rsidP="00F75B58">
      <w:pPr>
        <w:widowControl w:val="0"/>
        <w:tabs>
          <w:tab w:val="left" w:pos="567"/>
        </w:tabs>
        <w:spacing w:after="0" w:line="240" w:lineRule="auto"/>
        <w:ind w:left="4962"/>
        <w:jc w:val="right"/>
        <w:rPr>
          <w:rFonts w:ascii="Times New Roman" w:hAnsi="Times New Roman" w:cs="Times New Roman"/>
          <w:sz w:val="24"/>
          <w:szCs w:val="24"/>
        </w:rPr>
      </w:pPr>
      <w:r w:rsidRPr="00F75B58">
        <w:rPr>
          <w:rFonts w:ascii="Times New Roman" w:hAnsi="Times New Roman" w:cs="Times New Roman"/>
          <w:sz w:val="24"/>
          <w:szCs w:val="24"/>
        </w:rPr>
        <w:t>Приложение № 2</w:t>
      </w:r>
    </w:p>
    <w:p w:rsidR="00C07A3A" w:rsidRPr="00F75B58" w:rsidRDefault="00C07A3A" w:rsidP="00F75B58">
      <w:pPr>
        <w:widowControl w:val="0"/>
        <w:tabs>
          <w:tab w:val="left" w:pos="567"/>
        </w:tabs>
        <w:spacing w:after="0" w:line="240" w:lineRule="auto"/>
        <w:ind w:left="4962"/>
        <w:jc w:val="right"/>
        <w:rPr>
          <w:rFonts w:ascii="Times New Roman" w:hAnsi="Times New Roman" w:cs="Times New Roman"/>
          <w:sz w:val="24"/>
          <w:szCs w:val="24"/>
        </w:rPr>
      </w:pPr>
      <w:r w:rsidRPr="00F75B58">
        <w:rPr>
          <w:rFonts w:ascii="Times New Roman" w:hAnsi="Times New Roman" w:cs="Times New Roman"/>
          <w:sz w:val="24"/>
          <w:szCs w:val="24"/>
        </w:rPr>
        <w:t xml:space="preserve">к Административному регламенту </w:t>
      </w:r>
    </w:p>
    <w:p w:rsidR="00C07A3A" w:rsidRPr="00F75B58" w:rsidRDefault="00C07A3A" w:rsidP="00F75B58">
      <w:pPr>
        <w:widowControl w:val="0"/>
        <w:tabs>
          <w:tab w:val="left" w:pos="567"/>
        </w:tabs>
        <w:spacing w:after="0" w:line="240" w:lineRule="auto"/>
        <w:ind w:left="4962"/>
        <w:jc w:val="right"/>
        <w:rPr>
          <w:rFonts w:ascii="Times New Roman" w:hAnsi="Times New Roman" w:cs="Times New Roman"/>
          <w:sz w:val="24"/>
          <w:szCs w:val="24"/>
        </w:rPr>
      </w:pPr>
      <w:r w:rsidRPr="00F75B58">
        <w:rPr>
          <w:rFonts w:ascii="Times New Roman" w:hAnsi="Times New Roman" w:cs="Times New Roman"/>
          <w:sz w:val="24"/>
          <w:szCs w:val="24"/>
        </w:rPr>
        <w:t xml:space="preserve">предоставления муниципальной услуги </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«Присвоение адреса объекту недвижимости» в Администрации </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Тайняшевский</w:t>
      </w:r>
      <w:r w:rsidRPr="00F75B58">
        <w:rPr>
          <w:rFonts w:ascii="Times New Roman" w:hAnsi="Times New Roman" w:cs="Times New Roman"/>
          <w:sz w:val="24"/>
          <w:szCs w:val="24"/>
        </w:rPr>
        <w:t xml:space="preserve"> сельсовет</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Чекмагушевский</w:t>
      </w:r>
      <w:r w:rsidRPr="00F75B58">
        <w:rPr>
          <w:rFonts w:ascii="Times New Roman" w:hAnsi="Times New Roman" w:cs="Times New Roman"/>
          <w:sz w:val="24"/>
          <w:szCs w:val="24"/>
        </w:rPr>
        <w:t xml:space="preserve"> район</w:t>
      </w:r>
    </w:p>
    <w:p w:rsidR="00C07A3A" w:rsidRPr="00F75B58" w:rsidRDefault="00C07A3A" w:rsidP="00F75B5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75B58">
        <w:rPr>
          <w:rFonts w:ascii="Times New Roman" w:hAnsi="Times New Roman" w:cs="Times New Roman"/>
          <w:sz w:val="24"/>
          <w:szCs w:val="24"/>
        </w:rPr>
        <w:t>Республики Башкортостан</w:t>
      </w:r>
    </w:p>
    <w:p w:rsidR="00C07A3A" w:rsidRPr="00F75B58" w:rsidRDefault="00C07A3A" w:rsidP="00F75B58">
      <w:pPr>
        <w:widowControl w:val="0"/>
        <w:tabs>
          <w:tab w:val="left" w:pos="567"/>
        </w:tabs>
        <w:ind w:left="4962"/>
        <w:jc w:val="right"/>
        <w:rPr>
          <w:rFonts w:ascii="Times New Roman" w:hAnsi="Times New Roman" w:cs="Times New Roman"/>
          <w:b/>
          <w:bCs/>
          <w:sz w:val="28"/>
          <w:szCs w:val="28"/>
        </w:rPr>
      </w:pPr>
    </w:p>
    <w:p w:rsidR="00C07A3A" w:rsidRPr="00F75B58" w:rsidRDefault="00C07A3A" w:rsidP="00F75B58">
      <w:pPr>
        <w:ind w:right="-1"/>
        <w:jc w:val="center"/>
        <w:rPr>
          <w:rFonts w:ascii="Times New Roman" w:hAnsi="Times New Roman" w:cs="Times New Roman"/>
          <w:color w:val="000000"/>
        </w:rPr>
      </w:pPr>
      <w:r w:rsidRPr="00F75B58">
        <w:rPr>
          <w:rFonts w:ascii="Times New Roman" w:hAnsi="Times New Roman" w:cs="Times New Roman"/>
          <w:color w:val="000000"/>
        </w:rPr>
        <w:t>ЗАЯВЛЕНИЕ</w:t>
      </w:r>
      <w:r w:rsidRPr="00F75B58">
        <w:rPr>
          <w:rFonts w:ascii="Times New Roman" w:hAnsi="Times New Roman" w:cs="Times New Roman"/>
          <w:color w:val="000000"/>
        </w:rPr>
        <w:br/>
        <w:t>О ПРИСВОЕНИИ ОБЪЕКТУ АДРЕСАЦИИ АДРЕСА ИЛИ АННУЛИРОВАНИИ ЕГО АДРЕСА</w:t>
      </w:r>
    </w:p>
    <w:p w:rsidR="00C07A3A" w:rsidRPr="00F75B58" w:rsidRDefault="00C07A3A" w:rsidP="00F75B58">
      <w:pPr>
        <w:ind w:right="-1"/>
        <w:jc w:val="center"/>
        <w:rPr>
          <w:rFonts w:ascii="Times New Roman" w:hAnsi="Times New Roman" w:cs="Times New Roman"/>
          <w:color w:val="000000"/>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C07A3A" w:rsidRPr="008B1298">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Заявление принято</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rPr>
            </w:pPr>
            <w:r w:rsidRPr="00954178">
              <w:rPr>
                <w:rFonts w:ascii="Times New Roman" w:hAnsi="Times New Roman" w:cs="Times New Roman"/>
                <w:color w:val="000000"/>
                <w:sz w:val="22"/>
                <w:szCs w:val="22"/>
              </w:rPr>
              <w:t>регистрационный номер _______________</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rPr>
            </w:pPr>
            <w:r w:rsidRPr="00954178">
              <w:rPr>
                <w:rFonts w:ascii="Times New Roman" w:hAnsi="Times New Roman" w:cs="Times New Roman"/>
                <w:color w:val="000000"/>
                <w:sz w:val="22"/>
                <w:szCs w:val="22"/>
              </w:rPr>
              <w:t>количество листов заявления ___________</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rPr>
            </w:pPr>
            <w:r w:rsidRPr="00954178">
              <w:rPr>
                <w:rFonts w:ascii="Times New Roman" w:hAnsi="Times New Roman" w:cs="Times New Roman"/>
                <w:color w:val="000000"/>
                <w:sz w:val="22"/>
                <w:szCs w:val="22"/>
              </w:rPr>
              <w:t>количество прилагаемых документов ____,</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rPr>
            </w:pPr>
            <w:r w:rsidRPr="00954178">
              <w:rPr>
                <w:rFonts w:ascii="Times New Roman" w:hAnsi="Times New Roman" w:cs="Times New Roman"/>
                <w:color w:val="000000"/>
                <w:sz w:val="22"/>
                <w:szCs w:val="22"/>
              </w:rPr>
              <w:t>в том числе оригиналов ___, копий ____, количество листов в оригиналах ____, копиях ____</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rPr>
            </w:pPr>
            <w:r w:rsidRPr="00954178">
              <w:rPr>
                <w:rFonts w:ascii="Times New Roman" w:hAnsi="Times New Roman" w:cs="Times New Roman"/>
                <w:color w:val="000000"/>
                <w:sz w:val="22"/>
                <w:szCs w:val="22"/>
              </w:rPr>
              <w:t>ФИО должностного лица ________________</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подпись должностного лица ____________</w:t>
            </w:r>
          </w:p>
        </w:tc>
      </w:tr>
      <w:tr w:rsidR="00C07A3A" w:rsidRPr="008B1298">
        <w:trPr>
          <w:trHeight w:val="491"/>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w:t>
            </w:r>
          </w:p>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rPr>
            </w:pPr>
            <w:r w:rsidRPr="00954178">
              <w:rPr>
                <w:rFonts w:ascii="Times New Roman" w:hAnsi="Times New Roman" w:cs="Times New Roman"/>
                <w:color w:val="000000"/>
                <w:sz w:val="22"/>
                <w:szCs w:val="22"/>
              </w:rPr>
              <w:t>---------------------------------------</w:t>
            </w:r>
          </w:p>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0" w:type="auto"/>
            <w:gridSpan w:val="5"/>
            <w:vMerge/>
            <w:tcBorders>
              <w:top w:val="single" w:sz="6" w:space="0" w:color="000000"/>
              <w:left w:val="single" w:sz="6" w:space="0" w:color="000000"/>
              <w:bottom w:val="single" w:sz="6" w:space="0" w:color="000000"/>
            </w:tcBorders>
            <w:vAlign w:val="center"/>
          </w:tcPr>
          <w:p w:rsidR="00C07A3A" w:rsidRPr="00F75B58" w:rsidRDefault="00C07A3A">
            <w:pPr>
              <w:rPr>
                <w:rFonts w:ascii="Times New Roman" w:hAnsi="Times New Roman" w:cs="Times New Roman"/>
                <w:color w:val="000000"/>
                <w:lang w:eastAsia="ar-SA"/>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0" w:type="auto"/>
            <w:gridSpan w:val="4"/>
            <w:vMerge/>
            <w:tcBorders>
              <w:top w:val="nil"/>
              <w:left w:val="nil"/>
              <w:bottom w:val="nil"/>
              <w:right w:val="nil"/>
            </w:tcBorders>
            <w:vAlign w:val="center"/>
          </w:tcPr>
          <w:p w:rsidR="00C07A3A" w:rsidRPr="00F75B58" w:rsidRDefault="00C07A3A">
            <w:pPr>
              <w:rPr>
                <w:rFonts w:ascii="Times New Roman" w:hAnsi="Times New Roman" w:cs="Times New Roman"/>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дата "__" ____________ ____ г.</w:t>
            </w:r>
          </w:p>
        </w:tc>
      </w:tr>
      <w:tr w:rsidR="00C07A3A" w:rsidRPr="008B1298">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Прошу в отношении объекта адресации:</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Вид:</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Объект незавершенного строительства</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tcBorders>
            <w:vAlign w:val="center"/>
          </w:tcPr>
          <w:p w:rsidR="00C07A3A" w:rsidRPr="00F75B58" w:rsidRDefault="00C07A3A">
            <w:pPr>
              <w:rPr>
                <w:rFonts w:ascii="Times New Roman" w:hAnsi="Times New Roman" w:cs="Times New Roman"/>
                <w:color w:val="000000"/>
                <w:lang w:eastAsia="ar-SA"/>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tcBorders>
            <w:vAlign w:val="center"/>
          </w:tcPr>
          <w:p w:rsidR="00C07A3A" w:rsidRPr="00F75B58" w:rsidRDefault="00C07A3A">
            <w:pPr>
              <w:rPr>
                <w:rFonts w:ascii="Times New Roman" w:hAnsi="Times New Roman" w:cs="Times New Roman"/>
                <w:color w:val="000000"/>
                <w:lang w:eastAsia="ar-SA"/>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0" w:type="auto"/>
            <w:gridSpan w:val="2"/>
            <w:vMerge/>
            <w:tcBorders>
              <w:top w:val="single" w:sz="6" w:space="0" w:color="000000"/>
              <w:left w:val="single" w:sz="6" w:space="0" w:color="000000"/>
              <w:bottom w:val="single" w:sz="6" w:space="0" w:color="000000"/>
            </w:tcBorders>
            <w:vAlign w:val="center"/>
          </w:tcPr>
          <w:p w:rsidR="00C07A3A" w:rsidRPr="00F75B58" w:rsidRDefault="00C07A3A">
            <w:pPr>
              <w:rPr>
                <w:rFonts w:ascii="Times New Roman" w:hAnsi="Times New Roman" w:cs="Times New Roman"/>
                <w:color w:val="000000"/>
                <w:lang w:eastAsia="ar-SA"/>
              </w:rPr>
            </w:pPr>
          </w:p>
        </w:tc>
      </w:tr>
      <w:tr w:rsidR="00C07A3A" w:rsidRPr="008B1298">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Присвоить адрес</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 связи с:</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земельного участка(ов) из земель, находящихся в государственной или муниципальной собственности</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земельного участка(ов) путем раздела земельного участка</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земельного участка, раздел которого осуществляется</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земельного участка путем объединения земельных участков</w:t>
            </w: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объединяемого земельного участка</w:t>
            </w:r>
            <w:r w:rsidRPr="00954178">
              <w:rPr>
                <w:rStyle w:val="apple-converted-space"/>
                <w:rFonts w:ascii="Times New Roman" w:hAnsi="Times New Roman" w:cs="Times New Roman"/>
                <w:color w:val="000000"/>
                <w:sz w:val="22"/>
                <w:szCs w:val="22"/>
              </w:rPr>
              <w:t> </w:t>
            </w:r>
            <w:hyperlink r:id="rId24" w:anchor="p556" w:tooltip="Ссылка на текущий документ" w:history="1">
              <w:r w:rsidRPr="00954178">
                <w:rPr>
                  <w:rStyle w:val="Hyperlink"/>
                  <w:rFonts w:ascii="Times New Roman" w:hAnsi="Times New Roman" w:cs="Times New Roman"/>
                  <w:color w:val="auto"/>
                  <w:sz w:val="22"/>
                  <w:szCs w:val="22"/>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sz w:val="22"/>
                <w:szCs w:val="22"/>
                <w:lang w:eastAsia="ar-SA"/>
              </w:rPr>
            </w:pPr>
            <w:r w:rsidRPr="00954178">
              <w:rPr>
                <w:rFonts w:ascii="Times New Roman" w:hAnsi="Times New Roman" w:cs="Times New Roman"/>
                <w:sz w:val="22"/>
                <w:szCs w:val="22"/>
              </w:rPr>
              <w:t>Адрес объединяемого земельного участка</w:t>
            </w:r>
            <w:r w:rsidRPr="00954178">
              <w:rPr>
                <w:rStyle w:val="apple-converted-space"/>
                <w:rFonts w:ascii="Times New Roman" w:hAnsi="Times New Roman" w:cs="Times New Roman"/>
                <w:sz w:val="22"/>
                <w:szCs w:val="22"/>
              </w:rPr>
              <w:t> </w:t>
            </w:r>
            <w:hyperlink r:id="rId25" w:anchor="p556" w:tooltip="Ссылка на текущий документ" w:history="1">
              <w:r w:rsidRPr="00954178">
                <w:rPr>
                  <w:rStyle w:val="Hyperlink"/>
                  <w:rFonts w:ascii="Times New Roman" w:hAnsi="Times New Roman" w:cs="Times New Roman"/>
                  <w:color w:val="auto"/>
                  <w:sz w:val="22"/>
                  <w:szCs w:val="22"/>
                </w:rPr>
                <w:t>&lt;1&gt;</w:t>
              </w:r>
            </w:hyperlink>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bl>
    <w:p w:rsidR="00C07A3A" w:rsidRPr="00F75B58" w:rsidRDefault="00C07A3A" w:rsidP="00F75B58">
      <w:pPr>
        <w:shd w:val="clear" w:color="auto" w:fill="FFFFFF"/>
        <w:ind w:right="-1"/>
        <w:jc w:val="both"/>
        <w:rPr>
          <w:rFonts w:ascii="Times New Roman" w:hAnsi="Times New Roman" w:cs="Times New Roman"/>
          <w:vanish/>
          <w:color w:val="000000"/>
          <w:lang w:eastAsia="ar-SA"/>
        </w:rPr>
      </w:pPr>
    </w:p>
    <w:tbl>
      <w:tblPr>
        <w:tblW w:w="9855"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89"/>
        <w:gridCol w:w="493"/>
        <w:gridCol w:w="3570"/>
        <w:gridCol w:w="1776"/>
        <w:gridCol w:w="1394"/>
        <w:gridCol w:w="2133"/>
      </w:tblGrid>
      <w:tr w:rsidR="00C07A3A" w:rsidRPr="008B1298">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земельного участка(ов) путем выдела из земельного участка</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земельного участка, из которого осуществляется выдел</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земельного участка(ов) путем перераспределения земельных участков</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земельных участков, которые перераспределяются</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земельного участка, который перераспределяется</w:t>
            </w:r>
            <w:r w:rsidRPr="00954178">
              <w:rPr>
                <w:rStyle w:val="apple-converted-space"/>
                <w:rFonts w:ascii="Times New Roman" w:hAnsi="Times New Roman" w:cs="Times New Roman"/>
                <w:color w:val="000000"/>
                <w:sz w:val="22"/>
                <w:szCs w:val="22"/>
              </w:rPr>
              <w:t> </w:t>
            </w:r>
            <w:hyperlink r:id="rId26" w:anchor="p557" w:tooltip="Ссылка на текущий документ" w:history="1">
              <w:r w:rsidRPr="00954178">
                <w:rPr>
                  <w:rStyle w:val="Hyperlink"/>
                  <w:rFonts w:ascii="Times New Roman" w:hAnsi="Times New Roman" w:cs="Times New Roman"/>
                  <w:color w:val="auto"/>
                  <w:sz w:val="22"/>
                  <w:szCs w:val="22"/>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земельного участка, который перераспределяется</w:t>
            </w:r>
            <w:r w:rsidRPr="00954178">
              <w:rPr>
                <w:rStyle w:val="apple-converted-space"/>
                <w:rFonts w:ascii="Times New Roman" w:hAnsi="Times New Roman" w:cs="Times New Roman"/>
                <w:color w:val="000000"/>
                <w:sz w:val="22"/>
                <w:szCs w:val="22"/>
              </w:rPr>
              <w:t> </w:t>
            </w:r>
            <w:hyperlink r:id="rId27" w:anchor="p557" w:tooltip="Ссылка на текущий документ" w:history="1">
              <w:r w:rsidRPr="00954178">
                <w:rPr>
                  <w:rStyle w:val="Hyperlink"/>
                  <w:rFonts w:ascii="Times New Roman" w:hAnsi="Times New Roman" w:cs="Times New Roman"/>
                  <w:color w:val="auto"/>
                  <w:sz w:val="22"/>
                  <w:szCs w:val="22"/>
                </w:rPr>
                <w:t>&lt;2&gt;</w:t>
              </w:r>
            </w:hyperlink>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Строительством, реконструкцией здания, сооружения</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земельного участка, на котором осуществляется строительство (реконструкция)</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земельного участка, на котором осуществляется строительство (реконструкция)</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Переводом жилого помещения в нежилое помещение и нежилого помещения в жилое помещение</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помещения</w:t>
            </w: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9861"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bl>
    <w:p w:rsidR="00C07A3A" w:rsidRPr="00F75B58" w:rsidRDefault="00C07A3A" w:rsidP="00F75B58">
      <w:pPr>
        <w:shd w:val="clear" w:color="auto" w:fill="FFFFFF"/>
        <w:ind w:right="-1"/>
        <w:jc w:val="both"/>
        <w:rPr>
          <w:rFonts w:ascii="Times New Roman" w:hAnsi="Times New Roman" w:cs="Times New Roman"/>
          <w:vanish/>
          <w:color w:val="000000"/>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C07A3A" w:rsidRPr="008B1298">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помещения(ий) в здании, сооружении путем раздела здания, сооружения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здания, сооружения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помещения(ий) в здании, сооружении путем раздела помещения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sz w:val="22"/>
                <w:szCs w:val="22"/>
                <w:lang w:eastAsia="ar-SA"/>
              </w:rPr>
            </w:pPr>
            <w:r w:rsidRPr="00954178">
              <w:rPr>
                <w:rFonts w:ascii="Times New Roman" w:hAnsi="Times New Roman" w:cs="Times New Roman"/>
                <w:sz w:val="22"/>
                <w:szCs w:val="22"/>
              </w:rPr>
              <w:t>Назначение помещения (жилое (нежилое) помещение)</w:t>
            </w:r>
            <w:r w:rsidRPr="00954178">
              <w:rPr>
                <w:rStyle w:val="apple-converted-space"/>
                <w:rFonts w:ascii="Times New Roman" w:hAnsi="Times New Roman" w:cs="Times New Roman"/>
                <w:sz w:val="22"/>
                <w:szCs w:val="22"/>
              </w:rPr>
              <w:t> </w:t>
            </w:r>
            <w:hyperlink r:id="rId28" w:anchor="p558" w:tooltip="Ссылка на текущий документ" w:history="1">
              <w:r w:rsidRPr="00954178">
                <w:rPr>
                  <w:rStyle w:val="Hyperlink"/>
                  <w:rFonts w:ascii="Times New Roman" w:hAnsi="Times New Roman" w:cs="Times New Roman"/>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sz w:val="22"/>
                <w:szCs w:val="22"/>
                <w:lang w:eastAsia="ar-SA"/>
              </w:rPr>
            </w:pPr>
            <w:r w:rsidRPr="00954178">
              <w:rPr>
                <w:rFonts w:ascii="Times New Roman" w:hAnsi="Times New Roman" w:cs="Times New Roman"/>
                <w:sz w:val="22"/>
                <w:szCs w:val="22"/>
              </w:rPr>
              <w:t>Вид помещения</w:t>
            </w:r>
            <w:r w:rsidRPr="00954178">
              <w:rPr>
                <w:rStyle w:val="apple-converted-space"/>
                <w:rFonts w:ascii="Times New Roman" w:hAnsi="Times New Roman" w:cs="Times New Roman"/>
                <w:sz w:val="22"/>
                <w:szCs w:val="22"/>
              </w:rPr>
              <w:t> </w:t>
            </w:r>
            <w:hyperlink r:id="rId29" w:anchor="p558" w:tooltip="Ссылка на текущий документ" w:history="1">
              <w:r w:rsidRPr="00954178">
                <w:rPr>
                  <w:rStyle w:val="Hyperlink"/>
                  <w:rFonts w:ascii="Times New Roman" w:hAnsi="Times New Roman" w:cs="Times New Roman"/>
                  <w:color w:val="auto"/>
                  <w:sz w:val="22"/>
                  <w:szCs w:val="22"/>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sz w:val="22"/>
                <w:szCs w:val="22"/>
                <w:lang w:eastAsia="ar-SA"/>
              </w:rPr>
            </w:pPr>
            <w:r w:rsidRPr="00954178">
              <w:rPr>
                <w:rFonts w:ascii="Times New Roman" w:hAnsi="Times New Roman" w:cs="Times New Roman"/>
                <w:sz w:val="22"/>
                <w:szCs w:val="22"/>
              </w:rPr>
              <w:t>Количество помещений</w:t>
            </w:r>
            <w:r w:rsidRPr="00954178">
              <w:rPr>
                <w:rStyle w:val="apple-converted-space"/>
                <w:rFonts w:ascii="Times New Roman" w:hAnsi="Times New Roman" w:cs="Times New Roman"/>
                <w:sz w:val="22"/>
                <w:szCs w:val="22"/>
              </w:rPr>
              <w:t> </w:t>
            </w:r>
            <w:hyperlink r:id="rId30" w:anchor="p558" w:tooltip="Ссылка на текущий документ" w:history="1">
              <w:r w:rsidRPr="00954178">
                <w:rPr>
                  <w:rStyle w:val="Hyperlink"/>
                  <w:rFonts w:ascii="Times New Roman" w:hAnsi="Times New Roman" w:cs="Times New Roman"/>
                  <w:color w:val="auto"/>
                  <w:sz w:val="22"/>
                  <w:szCs w:val="22"/>
                </w:rPr>
                <w:t>&lt;3&gt;</w:t>
              </w:r>
            </w:hyperlink>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помещения, раздел которого осуществляется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помещения в здании, сооружении путем объединения помещений в здании, сооружении</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 нежилого помещения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sz w:val="22"/>
                <w:szCs w:val="22"/>
                <w:lang w:eastAsia="ar-SA"/>
              </w:rPr>
            </w:pPr>
            <w:r w:rsidRPr="00954178">
              <w:rPr>
                <w:rFonts w:ascii="Times New Roman" w:hAnsi="Times New Roman" w:cs="Times New Roman"/>
                <w:sz w:val="22"/>
                <w:szCs w:val="22"/>
              </w:rPr>
              <w:t>Кадастровый номер объединяемого помещения</w:t>
            </w:r>
            <w:r w:rsidRPr="00954178">
              <w:rPr>
                <w:rStyle w:val="apple-converted-space"/>
                <w:rFonts w:ascii="Times New Roman" w:hAnsi="Times New Roman" w:cs="Times New Roman"/>
                <w:sz w:val="22"/>
                <w:szCs w:val="22"/>
              </w:rPr>
              <w:t> </w:t>
            </w:r>
            <w:hyperlink r:id="rId31" w:anchor="p559" w:tooltip="Ссылка на текущий документ" w:history="1">
              <w:r w:rsidRPr="00954178">
                <w:rPr>
                  <w:rStyle w:val="Hyperlink"/>
                  <w:rFonts w:ascii="Times New Roman" w:hAnsi="Times New Roman" w:cs="Times New Roman"/>
                  <w:color w:val="auto"/>
                  <w:sz w:val="22"/>
                  <w:szCs w:val="22"/>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sz w:val="22"/>
                <w:szCs w:val="22"/>
                <w:lang w:eastAsia="ar-SA"/>
              </w:rPr>
            </w:pPr>
            <w:r w:rsidRPr="00954178">
              <w:rPr>
                <w:rFonts w:ascii="Times New Roman" w:hAnsi="Times New Roman" w:cs="Times New Roman"/>
                <w:sz w:val="22"/>
                <w:szCs w:val="22"/>
              </w:rPr>
              <w:t>Адрес объединяемого помещения</w:t>
            </w:r>
            <w:r w:rsidRPr="00954178">
              <w:rPr>
                <w:rStyle w:val="apple-converted-space"/>
                <w:rFonts w:ascii="Times New Roman" w:hAnsi="Times New Roman" w:cs="Times New Roman"/>
                <w:sz w:val="22"/>
                <w:szCs w:val="22"/>
              </w:rPr>
              <w:t> </w:t>
            </w:r>
            <w:hyperlink r:id="rId32" w:anchor="p559" w:tooltip="Ссылка на текущий документ" w:history="1">
              <w:r w:rsidRPr="00954178">
                <w:rPr>
                  <w:rStyle w:val="Hyperlink"/>
                  <w:rFonts w:ascii="Times New Roman" w:hAnsi="Times New Roman" w:cs="Times New Roman"/>
                  <w:color w:val="auto"/>
                  <w:sz w:val="22"/>
                  <w:szCs w:val="22"/>
                </w:rPr>
                <w:t>&lt;4&gt;</w:t>
              </w:r>
            </w:hyperlink>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Образованием помещения в здании, сооружении путем переустройства и (или) перепланировки мест общего пользования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Образование нежилого помещения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здания, сооружения</w:t>
            </w: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0" w:type="auto"/>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bl>
    <w:p w:rsidR="00C07A3A" w:rsidRPr="00F75B58" w:rsidRDefault="00C07A3A" w:rsidP="00F75B58">
      <w:pPr>
        <w:shd w:val="clear" w:color="auto" w:fill="FFFFFF"/>
        <w:ind w:right="-1"/>
        <w:jc w:val="both"/>
        <w:rPr>
          <w:rFonts w:ascii="Times New Roman" w:hAnsi="Times New Roman" w:cs="Times New Roman"/>
          <w:vanish/>
          <w:color w:val="000000"/>
          <w:lang w:eastAsia="ar-SA"/>
        </w:rPr>
      </w:pPr>
    </w:p>
    <w:tbl>
      <w:tblPr>
        <w:tblW w:w="9855"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5"/>
        <w:gridCol w:w="472"/>
        <w:gridCol w:w="3404"/>
        <w:gridCol w:w="1867"/>
        <w:gridCol w:w="1383"/>
        <w:gridCol w:w="2114"/>
      </w:tblGrid>
      <w:tr w:rsidR="00C07A3A" w:rsidRPr="008B1298">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Аннулировать адрес объекта адресации:</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 связи с:</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Прекращением существования объекта адресации</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 xml:space="preserve">Отказом в осуществлении кадастрового учета объекта адресации по основаниям, </w:t>
            </w:r>
            <w:r w:rsidRPr="00954178">
              <w:rPr>
                <w:rFonts w:ascii="Times New Roman" w:hAnsi="Times New Roman" w:cs="Times New Roman"/>
                <w:sz w:val="22"/>
                <w:szCs w:val="22"/>
              </w:rPr>
              <w:t xml:space="preserve">указанным в </w:t>
            </w:r>
            <w:hyperlink r:id="rId33" w:history="1">
              <w:r w:rsidRPr="00954178">
                <w:rPr>
                  <w:rStyle w:val="Hyperlink"/>
                  <w:rFonts w:ascii="Times New Roman" w:hAnsi="Times New Roman" w:cs="Times New Roman"/>
                  <w:color w:val="auto"/>
                  <w:sz w:val="22"/>
                  <w:szCs w:val="22"/>
                </w:rPr>
                <w:t>пунктах 1</w:t>
              </w:r>
            </w:hyperlink>
            <w:r w:rsidRPr="00954178">
              <w:rPr>
                <w:rStyle w:val="apple-converted-space"/>
                <w:rFonts w:ascii="Times New Roman" w:hAnsi="Times New Roman" w:cs="Times New Roman"/>
                <w:sz w:val="22"/>
                <w:szCs w:val="22"/>
              </w:rPr>
              <w:t> </w:t>
            </w:r>
            <w:r w:rsidRPr="00954178">
              <w:rPr>
                <w:rFonts w:ascii="Times New Roman" w:hAnsi="Times New Roman" w:cs="Times New Roman"/>
                <w:sz w:val="22"/>
                <w:szCs w:val="22"/>
              </w:rPr>
              <w:t>и</w:t>
            </w:r>
            <w:r w:rsidRPr="00954178">
              <w:rPr>
                <w:rStyle w:val="apple-converted-space"/>
                <w:rFonts w:ascii="Times New Roman" w:hAnsi="Times New Roman" w:cs="Times New Roman"/>
                <w:sz w:val="22"/>
                <w:szCs w:val="22"/>
              </w:rPr>
              <w:t> </w:t>
            </w:r>
            <w:hyperlink r:id="rId34" w:history="1">
              <w:r w:rsidRPr="00954178">
                <w:rPr>
                  <w:rStyle w:val="Hyperlink"/>
                  <w:rFonts w:ascii="Times New Roman" w:hAnsi="Times New Roman" w:cs="Times New Roman"/>
                  <w:color w:val="auto"/>
                  <w:sz w:val="22"/>
                  <w:szCs w:val="22"/>
                </w:rPr>
                <w:t>3 части 2 статьи 27</w:t>
              </w:r>
            </w:hyperlink>
            <w:r w:rsidRPr="00954178">
              <w:rPr>
                <w:rStyle w:val="apple-converted-space"/>
                <w:rFonts w:ascii="Times New Roman" w:hAnsi="Times New Roman" w:cs="Times New Roman"/>
                <w:sz w:val="22"/>
                <w:szCs w:val="22"/>
              </w:rPr>
              <w:t> </w:t>
            </w:r>
            <w:r w:rsidRPr="00954178">
              <w:rPr>
                <w:rFonts w:ascii="Times New Roman" w:hAnsi="Times New Roman" w:cs="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954178">
              <w:rPr>
                <w:rStyle w:val="apple-converted-space"/>
                <w:rFonts w:ascii="Times New Roman" w:hAnsi="Times New Roman" w:cs="Times New Roman"/>
                <w:sz w:val="22"/>
                <w:szCs w:val="22"/>
              </w:rPr>
              <w:t> </w:t>
            </w:r>
            <w:hyperlink r:id="rId35" w:tooltip="Ссылка на ресурс //www.pravo.gov.ru" w:history="1">
              <w:r w:rsidRPr="00954178">
                <w:rPr>
                  <w:rStyle w:val="Hyperlink"/>
                  <w:rFonts w:ascii="Times New Roman" w:hAnsi="Times New Roman" w:cs="Times New Roman"/>
                  <w:color w:val="auto"/>
                  <w:sz w:val="22"/>
                  <w:szCs w:val="22"/>
                </w:rPr>
                <w:t>www.pravo.gov.ru</w:t>
              </w:r>
            </w:hyperlink>
            <w:r w:rsidRPr="00954178">
              <w:rPr>
                <w:rFonts w:ascii="Times New Roman" w:hAnsi="Times New Roman" w:cs="Times New Roman"/>
                <w:color w:val="000000"/>
                <w:sz w:val="22"/>
                <w:szCs w:val="22"/>
              </w:rPr>
              <w:t>, 23 декабря 2014 г.)</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Присвоением объекту адресации нового адреса</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bl>
    <w:p w:rsidR="00C07A3A" w:rsidRPr="00F75B58" w:rsidRDefault="00C07A3A" w:rsidP="00F75B58">
      <w:pPr>
        <w:shd w:val="clear" w:color="auto" w:fill="FFFFFF"/>
        <w:ind w:right="-1"/>
        <w:jc w:val="both"/>
        <w:rPr>
          <w:rFonts w:ascii="Times New Roman" w:hAnsi="Times New Roman" w:cs="Times New Roman"/>
          <w:vanish/>
          <w:color w:val="000000"/>
          <w:lang w:eastAsia="ar-SA"/>
        </w:rPr>
      </w:pPr>
    </w:p>
    <w:tbl>
      <w:tblPr>
        <w:tblW w:w="9855"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1"/>
        <w:gridCol w:w="389"/>
        <w:gridCol w:w="377"/>
        <w:gridCol w:w="474"/>
        <w:gridCol w:w="784"/>
        <w:gridCol w:w="1342"/>
        <w:gridCol w:w="153"/>
        <w:gridCol w:w="544"/>
        <w:gridCol w:w="416"/>
        <w:gridCol w:w="1018"/>
        <w:gridCol w:w="306"/>
        <w:gridCol w:w="522"/>
        <w:gridCol w:w="869"/>
        <w:gridCol w:w="535"/>
        <w:gridCol w:w="1605"/>
      </w:tblGrid>
      <w:tr w:rsidR="00C07A3A" w:rsidRPr="008B1298">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Собственник объекта адресации или лицо, обладающее иным вещным правом на объект адресации</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физическое лицо:</w:t>
            </w:r>
          </w:p>
        </w:tc>
      </w:tr>
      <w:tr w:rsidR="00C07A3A" w:rsidRPr="008B1298">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ИНН (при наличии):</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номер:</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кем выдан:</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900" w:type="dxa"/>
            <w:gridSpan w:val="3"/>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электронной почты (при наличии):</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758" w:type="dxa"/>
            <w:gridSpan w:val="3"/>
            <w:vMerge/>
            <w:tcBorders>
              <w:top w:val="single" w:sz="6" w:space="0" w:color="000000"/>
              <w:left w:val="single" w:sz="6" w:space="0" w:color="000000"/>
              <w:bottom w:val="single" w:sz="6" w:space="0" w:color="000000"/>
            </w:tcBorders>
            <w:vAlign w:val="center"/>
          </w:tcPr>
          <w:p w:rsidR="00C07A3A" w:rsidRPr="008B1298" w:rsidRDefault="00C07A3A">
            <w:pPr>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юридическое лицо, в том числе орган государственной власти, иной государственный орган, орган местного самоуправления:</w:t>
            </w:r>
          </w:p>
        </w:tc>
      </w:tr>
      <w:tr w:rsidR="00C07A3A" w:rsidRPr="008B1298">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КПП (для российского юридического лица):</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номер регистрации (для иностранного юридического лица):</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6758" w:type="dxa"/>
            <w:gridSpan w:val="3"/>
            <w:vMerge/>
            <w:tcBorders>
              <w:top w:val="single" w:sz="6" w:space="0" w:color="000000"/>
              <w:left w:val="single" w:sz="6" w:space="0" w:color="000000"/>
              <w:bottom w:val="single" w:sz="6" w:space="0" w:color="000000"/>
            </w:tcBorders>
            <w:vAlign w:val="center"/>
          </w:tcPr>
          <w:p w:rsidR="00C07A3A" w:rsidRPr="008B1298" w:rsidRDefault="00C07A3A">
            <w:pPr>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электронной почты (при наличии):</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758" w:type="dxa"/>
            <w:gridSpan w:val="3"/>
            <w:vMerge/>
            <w:tcBorders>
              <w:top w:val="single" w:sz="6" w:space="0" w:color="000000"/>
              <w:left w:val="single" w:sz="6" w:space="0" w:color="000000"/>
              <w:bottom w:val="single" w:sz="6" w:space="0" w:color="000000"/>
            </w:tcBorders>
            <w:vAlign w:val="center"/>
          </w:tcPr>
          <w:p w:rsidR="00C07A3A" w:rsidRPr="008B1298" w:rsidRDefault="00C07A3A">
            <w:pPr>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nil"/>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Вещное право на объект адресации:</w:t>
            </w:r>
          </w:p>
        </w:tc>
      </w:tr>
      <w:tr w:rsidR="00C07A3A" w:rsidRPr="008B1298">
        <w:trPr>
          <w:trHeight w:val="300"/>
        </w:trPr>
        <w:tc>
          <w:tcPr>
            <w:tcW w:w="522"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право собственности</w:t>
            </w:r>
          </w:p>
        </w:tc>
      </w:tr>
      <w:tr w:rsidR="00C07A3A" w:rsidRPr="008B1298">
        <w:trPr>
          <w:trHeight w:val="300"/>
        </w:trPr>
        <w:tc>
          <w:tcPr>
            <w:tcW w:w="522"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право хозяйственного ведения имуществом на объект адресации</w:t>
            </w:r>
          </w:p>
        </w:tc>
      </w:tr>
      <w:tr w:rsidR="00C07A3A" w:rsidRPr="008B1298">
        <w:trPr>
          <w:trHeight w:val="300"/>
        </w:trPr>
        <w:tc>
          <w:tcPr>
            <w:tcW w:w="522"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право оперативного управления имуществом на объект адресации</w:t>
            </w:r>
          </w:p>
        </w:tc>
      </w:tr>
      <w:tr w:rsidR="00C07A3A" w:rsidRPr="008B1298">
        <w:trPr>
          <w:trHeight w:val="300"/>
        </w:trPr>
        <w:tc>
          <w:tcPr>
            <w:tcW w:w="522"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право пожизненно наследуемого владения земельным участком</w:t>
            </w:r>
          </w:p>
        </w:tc>
      </w:tr>
      <w:tr w:rsidR="00C07A3A" w:rsidRPr="008B1298">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право постоянного (бессрочного) пользования земельным участком</w:t>
            </w:r>
          </w:p>
        </w:tc>
      </w:tr>
      <w:tr w:rsidR="00C07A3A" w:rsidRPr="008B1298">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 многофункциональном центре</w:t>
            </w:r>
          </w:p>
        </w:tc>
      </w:tr>
      <w:tr w:rsidR="00C07A3A" w:rsidRPr="008B1298">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522"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07A3A" w:rsidRPr="008B1298">
        <w:trPr>
          <w:trHeight w:val="300"/>
        </w:trPr>
        <w:tc>
          <w:tcPr>
            <w:tcW w:w="522"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 личном кабинете федеральной информационной адресной системы</w:t>
            </w:r>
          </w:p>
        </w:tc>
      </w:tr>
      <w:tr w:rsidR="00C07A3A" w:rsidRPr="008B1298">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Расписку в получении документов прошу:</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Расписка получена: ___________________________________</w:t>
            </w:r>
          </w:p>
          <w:p w:rsidR="00C07A3A" w:rsidRPr="00954178" w:rsidRDefault="00C07A3A">
            <w:pPr>
              <w:pStyle w:val="NormalWeb"/>
              <w:spacing w:before="150" w:after="150"/>
              <w:ind w:left="20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(подпись Заявителя)</w:t>
            </w:r>
          </w:p>
        </w:tc>
      </w:tr>
      <w:tr w:rsidR="00C07A3A" w:rsidRPr="008B1298">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Не направлять</w:t>
            </w:r>
          </w:p>
        </w:tc>
      </w:tr>
    </w:tbl>
    <w:p w:rsidR="00C07A3A" w:rsidRPr="00F75B58" w:rsidRDefault="00C07A3A" w:rsidP="00F75B58">
      <w:pPr>
        <w:shd w:val="clear" w:color="auto" w:fill="FFFFFF"/>
        <w:ind w:right="-1"/>
        <w:jc w:val="both"/>
        <w:rPr>
          <w:rFonts w:ascii="Times New Roman" w:hAnsi="Times New Roman" w:cs="Times New Roman"/>
          <w:vanish/>
          <w:color w:val="000000"/>
          <w:lang w:eastAsia="ar-SA"/>
        </w:rPr>
      </w:pPr>
    </w:p>
    <w:tbl>
      <w:tblPr>
        <w:tblW w:w="9855"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2"/>
        <w:gridCol w:w="181"/>
        <w:gridCol w:w="900"/>
        <w:gridCol w:w="236"/>
        <w:gridCol w:w="899"/>
        <w:gridCol w:w="335"/>
        <w:gridCol w:w="545"/>
        <w:gridCol w:w="907"/>
        <w:gridCol w:w="570"/>
        <w:gridCol w:w="1124"/>
      </w:tblGrid>
      <w:tr w:rsidR="00C07A3A" w:rsidRPr="008B1298">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Заявитель:</w:t>
            </w:r>
          </w:p>
        </w:tc>
      </w:tr>
      <w:tr w:rsidR="00C07A3A" w:rsidRPr="008B1298">
        <w:trPr>
          <w:trHeight w:val="300"/>
        </w:trPr>
        <w:tc>
          <w:tcPr>
            <w:tcW w:w="300" w:type="dxa"/>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Собственник объекта адресации или лицо, обладающее иным вещным правом на объект адресации</w:t>
            </w:r>
          </w:p>
        </w:tc>
      </w:tr>
      <w:tr w:rsidR="00C07A3A" w:rsidRPr="008B1298">
        <w:trPr>
          <w:trHeight w:val="300"/>
        </w:trPr>
        <w:tc>
          <w:tcPr>
            <w:tcW w:w="558" w:type="dxa"/>
            <w:tcBorders>
              <w:top w:val="nil"/>
              <w:bottom w:val="nil"/>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Представитель собственника объекта адресации или лица, обладающего иным вещным правом на объект адресации</w:t>
            </w:r>
          </w:p>
        </w:tc>
      </w:tr>
      <w:tr w:rsidR="00C07A3A" w:rsidRPr="008B1298">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физическое лицо:</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ИНН (при наличии):</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номер:</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кем выдан:</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электронной почты (при наличии):</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4838" w:type="dxa"/>
            <w:gridSpan w:val="6"/>
            <w:vMerge/>
            <w:tcBorders>
              <w:top w:val="single" w:sz="6" w:space="0" w:color="000000"/>
              <w:left w:val="nil"/>
              <w:bottom w:val="single" w:sz="6" w:space="0" w:color="000000"/>
              <w:right w:val="nil"/>
            </w:tcBorders>
            <w:vAlign w:val="center"/>
          </w:tcPr>
          <w:p w:rsidR="00C07A3A" w:rsidRPr="008B1298" w:rsidRDefault="00C07A3A">
            <w:pPr>
              <w:rPr>
                <w:rFonts w:ascii="Times New Roman" w:hAnsi="Times New Roman" w:cs="Times New Roman"/>
              </w:rPr>
            </w:pPr>
          </w:p>
        </w:tc>
        <w:tc>
          <w:tcPr>
            <w:tcW w:w="5423" w:type="dxa"/>
            <w:gridSpan w:val="3"/>
            <w:vMerge/>
            <w:tcBorders>
              <w:top w:val="single" w:sz="6" w:space="0" w:color="000000"/>
              <w:left w:val="nil"/>
              <w:bottom w:val="single" w:sz="6" w:space="0" w:color="000000"/>
              <w:right w:val="nil"/>
            </w:tcBorders>
            <w:vAlign w:val="center"/>
          </w:tcPr>
          <w:p w:rsidR="00C07A3A" w:rsidRPr="008B1298" w:rsidRDefault="00C07A3A">
            <w:pPr>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и реквизиты документа, подтверждающего полномочия представителя:</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юридическое лицо, в том числе орган государственной власти, иной государственный орган, орган местного самоуправления:</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nil"/>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ИНН (для российского юридического лица):</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номер регистрации (для иностранного юридического лица):</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5423" w:type="dxa"/>
            <w:gridSpan w:val="3"/>
            <w:vMerge/>
            <w:tcBorders>
              <w:top w:val="single" w:sz="6" w:space="0" w:color="000000"/>
              <w:left w:val="single" w:sz="6" w:space="0" w:color="000000"/>
              <w:bottom w:val="single" w:sz="6" w:space="0" w:color="000000"/>
            </w:tcBorders>
            <w:vAlign w:val="center"/>
          </w:tcPr>
          <w:p w:rsidR="00C07A3A" w:rsidRPr="008B1298" w:rsidRDefault="00C07A3A">
            <w:pPr>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адрес электронной почты (при наличии):</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5423" w:type="dxa"/>
            <w:gridSpan w:val="3"/>
            <w:vMerge/>
            <w:tcBorders>
              <w:top w:val="single" w:sz="6" w:space="0" w:color="000000"/>
              <w:left w:val="single" w:sz="6" w:space="0" w:color="000000"/>
              <w:bottom w:val="single" w:sz="6" w:space="0" w:color="000000"/>
            </w:tcBorders>
            <w:vAlign w:val="center"/>
          </w:tcPr>
          <w:p w:rsidR="00C07A3A" w:rsidRPr="008B1298" w:rsidRDefault="00C07A3A">
            <w:pPr>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наименование и реквизиты документа, подтверждающего полномочия представителя:</w:t>
            </w: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rPr>
          <w:trHeight w:val="300"/>
        </w:trPr>
        <w:tc>
          <w:tcPr>
            <w:tcW w:w="300" w:type="dxa"/>
            <w:vMerge/>
            <w:tcBorders>
              <w:top w:val="nil"/>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8B1298" w:rsidRDefault="00C07A3A">
            <w:pPr>
              <w:suppressAutoHyphens/>
              <w:ind w:right="-1"/>
              <w:rPr>
                <w:rFonts w:ascii="Times New Roman" w:hAnsi="Times New Roman" w:cs="Times New Roman"/>
                <w:color w:val="000000"/>
                <w:lang w:eastAsia="ar-SA"/>
              </w:rPr>
            </w:pPr>
            <w:r w:rsidRPr="008B1298">
              <w:rPr>
                <w:rFonts w:ascii="Times New Roman" w:hAnsi="Times New Roman" w:cs="Times New Roman"/>
                <w:color w:val="000000"/>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Документы, прилагаемые к заявлению:</w:t>
            </w: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Копия в количестве ___ экз., на ___ л.</w:t>
            </w: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Копия в количестве ___ экз., на ___ л.</w:t>
            </w: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8B1298" w:rsidRDefault="00C07A3A">
            <w:pPr>
              <w:rPr>
                <w:rFonts w:ascii="Times New Roman" w:hAnsi="Times New Roman" w:cs="Times New Roman"/>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Копия в количестве ___ экз., на ___ л.</w:t>
            </w:r>
          </w:p>
        </w:tc>
      </w:tr>
      <w:tr w:rsidR="00C07A3A" w:rsidRPr="008B1298">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right"/>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Примечание:</w:t>
            </w: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600" w:type="dxa"/>
            <w:gridSpan w:val="2"/>
            <w:vMerge/>
            <w:tcBorders>
              <w:top w:val="single" w:sz="6" w:space="0" w:color="000000"/>
              <w:bottom w:val="single" w:sz="6" w:space="0" w:color="000000"/>
              <w:right w:val="single" w:sz="6" w:space="0" w:color="000000"/>
            </w:tcBorders>
            <w:vAlign w:val="center"/>
          </w:tcPr>
          <w:p w:rsidR="00C07A3A" w:rsidRPr="00F75B58" w:rsidRDefault="00C07A3A">
            <w:pPr>
              <w:rPr>
                <w:rFonts w:ascii="Times New Roman" w:hAnsi="Times New Roman" w:cs="Times New Roman"/>
                <w:color w:val="000000"/>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bl>
    <w:p w:rsidR="00C07A3A" w:rsidRPr="00F75B58" w:rsidRDefault="00C07A3A" w:rsidP="00F75B58">
      <w:pPr>
        <w:ind w:right="-1"/>
        <w:rPr>
          <w:rFonts w:ascii="Times New Roman" w:hAnsi="Times New Roman" w:cs="Times New Roman"/>
          <w:vanish/>
          <w:lang w:eastAsia="ar-SA"/>
        </w:rPr>
      </w:pPr>
    </w:p>
    <w:tbl>
      <w:tblPr>
        <w:tblW w:w="9855"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6"/>
        <w:gridCol w:w="3803"/>
        <w:gridCol w:w="1336"/>
        <w:gridCol w:w="1425"/>
      </w:tblGrid>
      <w:tr w:rsidR="00C07A3A" w:rsidRPr="008B1298">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50" w:after="150"/>
              <w:ind w:left="2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Всего листов ___</w:t>
            </w:r>
          </w:p>
        </w:tc>
      </w:tr>
      <w:tr w:rsidR="00C07A3A" w:rsidRPr="008B129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r>
      <w:tr w:rsidR="00C07A3A" w:rsidRPr="008B1298">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7A3A" w:rsidRPr="008B1298">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Настоящим также подтверждаю, что:</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rPr>
            </w:pPr>
            <w:r w:rsidRPr="00954178">
              <w:rPr>
                <w:rFonts w:ascii="Times New Roman" w:hAnsi="Times New Roman" w:cs="Times New Roman"/>
                <w:color w:val="000000"/>
                <w:sz w:val="22"/>
                <w:szCs w:val="22"/>
              </w:rPr>
              <w:t>сведения, указанные в настоящем заявлении, на дату представления заявления достоверны;</w:t>
            </w:r>
          </w:p>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7A3A" w:rsidRPr="008B1298">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Дата</w:t>
            </w:r>
          </w:p>
        </w:tc>
      </w:tr>
      <w:tr w:rsidR="00C07A3A" w:rsidRPr="008B1298">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_________________</w:t>
            </w:r>
          </w:p>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_______________________</w:t>
            </w:r>
          </w:p>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"__" ___________ ____ г.</w:t>
            </w:r>
          </w:p>
        </w:tc>
      </w:tr>
      <w:tr w:rsidR="00C07A3A" w:rsidRPr="008B1298">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jc w:val="center"/>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C07A3A" w:rsidRPr="00954178" w:rsidRDefault="00C07A3A">
            <w:pPr>
              <w:pStyle w:val="NormalWeb"/>
              <w:spacing w:before="100" w:beforeAutospacing="1" w:after="100" w:afterAutospacing="1"/>
              <w:ind w:left="0" w:right="-1"/>
              <w:rPr>
                <w:rFonts w:ascii="Times New Roman" w:hAnsi="Times New Roman" w:cs="Times New Roman"/>
                <w:color w:val="000000"/>
                <w:sz w:val="22"/>
                <w:szCs w:val="22"/>
                <w:lang w:eastAsia="ar-SA"/>
              </w:rPr>
            </w:pPr>
            <w:r w:rsidRPr="00954178">
              <w:rPr>
                <w:rFonts w:ascii="Times New Roman" w:hAnsi="Times New Roman" w:cs="Times New Roman"/>
                <w:color w:val="000000"/>
                <w:sz w:val="22"/>
                <w:szCs w:val="22"/>
              </w:rPr>
              <w:t>Отметка специалиста, принявшего заявление и приложенные к нему документы:</w:t>
            </w:r>
          </w:p>
        </w:tc>
      </w:tr>
      <w:tr w:rsidR="00C07A3A" w:rsidRPr="008B129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C07A3A" w:rsidRPr="008B1298" w:rsidRDefault="00C07A3A">
            <w:pPr>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07A3A" w:rsidRPr="008B1298" w:rsidRDefault="00C07A3A">
            <w:pPr>
              <w:ind w:right="-1"/>
              <w:rPr>
                <w:rFonts w:ascii="Times New Roman" w:hAnsi="Times New Roman" w:cs="Times New Roman"/>
              </w:rPr>
            </w:pPr>
          </w:p>
        </w:tc>
      </w:tr>
    </w:tbl>
    <w:p w:rsidR="00C07A3A" w:rsidRPr="00F75B58" w:rsidRDefault="00C07A3A" w:rsidP="00F75B58">
      <w:pPr>
        <w:shd w:val="clear" w:color="auto" w:fill="FFFFFF"/>
        <w:spacing w:before="150" w:after="150"/>
        <w:ind w:right="-1"/>
        <w:rPr>
          <w:rFonts w:ascii="Times New Roman" w:hAnsi="Times New Roman" w:cs="Times New Roman"/>
          <w:color w:val="000000"/>
          <w:sz w:val="18"/>
          <w:szCs w:val="18"/>
        </w:rPr>
      </w:pPr>
      <w:r w:rsidRPr="00F75B58">
        <w:rPr>
          <w:rFonts w:ascii="Times New Roman" w:hAnsi="Times New Roman" w:cs="Times New Roman"/>
          <w:color w:val="000000"/>
        </w:rPr>
        <w:br/>
      </w:r>
    </w:p>
    <w:p w:rsidR="00C07A3A" w:rsidRPr="00F75B58" w:rsidRDefault="00C07A3A" w:rsidP="00F75B58">
      <w:pPr>
        <w:shd w:val="clear" w:color="auto" w:fill="FFFFFF"/>
        <w:spacing w:before="150" w:after="150"/>
        <w:ind w:right="-1"/>
        <w:rPr>
          <w:rFonts w:ascii="Times New Roman" w:hAnsi="Times New Roman" w:cs="Times New Roman"/>
          <w:color w:val="000000"/>
          <w:sz w:val="18"/>
          <w:szCs w:val="18"/>
        </w:rPr>
      </w:pPr>
    </w:p>
    <w:p w:rsidR="00C07A3A" w:rsidRPr="00F75B58" w:rsidRDefault="00C07A3A" w:rsidP="00F75B58">
      <w:pPr>
        <w:shd w:val="clear" w:color="auto" w:fill="FFFFFF"/>
        <w:spacing w:before="150" w:after="150"/>
        <w:ind w:right="-1"/>
        <w:rPr>
          <w:rFonts w:ascii="Times New Roman" w:hAnsi="Times New Roman" w:cs="Times New Roman"/>
          <w:color w:val="000000"/>
          <w:sz w:val="18"/>
          <w:szCs w:val="18"/>
        </w:rPr>
      </w:pPr>
    </w:p>
    <w:p w:rsidR="00C07A3A" w:rsidRPr="00F75B58" w:rsidRDefault="00C07A3A" w:rsidP="00F75B58">
      <w:pPr>
        <w:shd w:val="clear" w:color="auto" w:fill="FFFFFF"/>
        <w:spacing w:before="150" w:after="150"/>
        <w:ind w:right="-1"/>
        <w:rPr>
          <w:rFonts w:ascii="Times New Roman" w:hAnsi="Times New Roman" w:cs="Times New Roman"/>
          <w:color w:val="000000"/>
          <w:sz w:val="18"/>
          <w:szCs w:val="18"/>
          <w:lang w:eastAsia="ar-SA"/>
        </w:rPr>
      </w:pPr>
      <w:r w:rsidRPr="00F75B58">
        <w:rPr>
          <w:rFonts w:ascii="Times New Roman" w:hAnsi="Times New Roman" w:cs="Times New Roman"/>
          <w:color w:val="000000"/>
          <w:sz w:val="18"/>
          <w:szCs w:val="18"/>
        </w:rPr>
        <w:t>&lt;1&gt; Строка дублируется для каждого объединенного земельного участка.</w:t>
      </w:r>
    </w:p>
    <w:p w:rsidR="00C07A3A" w:rsidRPr="00F75B58" w:rsidRDefault="00C07A3A" w:rsidP="00F75B58">
      <w:pPr>
        <w:pStyle w:val="NormalWeb"/>
        <w:shd w:val="clear" w:color="auto" w:fill="FFFFFF"/>
        <w:spacing w:before="100" w:beforeAutospacing="1" w:after="100" w:afterAutospacing="1"/>
        <w:ind w:left="0" w:right="-1"/>
        <w:rPr>
          <w:rFonts w:ascii="Times New Roman" w:hAnsi="Times New Roman" w:cs="Times New Roman"/>
          <w:color w:val="000000"/>
          <w:sz w:val="18"/>
          <w:szCs w:val="18"/>
        </w:rPr>
      </w:pPr>
      <w:r w:rsidRPr="00F75B58">
        <w:rPr>
          <w:rFonts w:ascii="Times New Roman" w:hAnsi="Times New Roman" w:cs="Times New Roman"/>
          <w:color w:val="000000"/>
          <w:sz w:val="18"/>
          <w:szCs w:val="18"/>
        </w:rPr>
        <w:t>&lt;2&gt; Строка дублируется для каждого перераспределенного земельного участка.</w:t>
      </w:r>
    </w:p>
    <w:p w:rsidR="00C07A3A" w:rsidRPr="00F75B58" w:rsidRDefault="00C07A3A" w:rsidP="00F75B58">
      <w:pPr>
        <w:pStyle w:val="NormalWeb"/>
        <w:shd w:val="clear" w:color="auto" w:fill="FFFFFF"/>
        <w:spacing w:before="100" w:beforeAutospacing="1" w:after="100" w:afterAutospacing="1"/>
        <w:ind w:left="0" w:right="-1"/>
        <w:rPr>
          <w:rFonts w:ascii="Times New Roman" w:hAnsi="Times New Roman" w:cs="Times New Roman"/>
          <w:color w:val="000000"/>
          <w:sz w:val="18"/>
          <w:szCs w:val="18"/>
        </w:rPr>
      </w:pPr>
      <w:r w:rsidRPr="00F75B58">
        <w:rPr>
          <w:rFonts w:ascii="Times New Roman" w:hAnsi="Times New Roman" w:cs="Times New Roman"/>
          <w:color w:val="000000"/>
          <w:sz w:val="18"/>
          <w:szCs w:val="18"/>
        </w:rPr>
        <w:t>&lt;3&gt; Строка дублируется для каждого разделенного помещения.</w:t>
      </w:r>
    </w:p>
    <w:p w:rsidR="00C07A3A" w:rsidRPr="00F75B58" w:rsidRDefault="00C07A3A" w:rsidP="00F75B58">
      <w:pPr>
        <w:pStyle w:val="NormalWeb"/>
        <w:shd w:val="clear" w:color="auto" w:fill="FFFFFF"/>
        <w:spacing w:before="100" w:beforeAutospacing="1" w:after="100" w:afterAutospacing="1"/>
        <w:ind w:left="0" w:right="-1"/>
        <w:rPr>
          <w:rFonts w:ascii="Times New Roman" w:hAnsi="Times New Roman" w:cs="Times New Roman"/>
          <w:color w:val="000000"/>
          <w:sz w:val="18"/>
          <w:szCs w:val="18"/>
        </w:rPr>
      </w:pPr>
      <w:r w:rsidRPr="00F75B58">
        <w:rPr>
          <w:rFonts w:ascii="Times New Roman" w:hAnsi="Times New Roman" w:cs="Times New Roman"/>
          <w:color w:val="000000"/>
          <w:sz w:val="18"/>
          <w:szCs w:val="18"/>
        </w:rPr>
        <w:t>&lt;4&gt; Строка дублируется для каждого объединенного помещения.</w:t>
      </w:r>
    </w:p>
    <w:p w:rsidR="00C07A3A" w:rsidRPr="00F75B58" w:rsidRDefault="00C07A3A" w:rsidP="00F75B58">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0"/>
          <w:szCs w:val="20"/>
        </w:rPr>
        <w:br w:type="page"/>
      </w:r>
      <w:r w:rsidRPr="00F75B58">
        <w:rPr>
          <w:rFonts w:ascii="Times New Roman" w:hAnsi="Times New Roman" w:cs="Times New Roman"/>
          <w:sz w:val="24"/>
          <w:szCs w:val="24"/>
        </w:rPr>
        <w:t>Приложение №3</w:t>
      </w:r>
    </w:p>
    <w:p w:rsidR="00C07A3A" w:rsidRPr="00F75B58" w:rsidRDefault="00C07A3A" w:rsidP="00F75B58">
      <w:pPr>
        <w:widowControl w:val="0"/>
        <w:tabs>
          <w:tab w:val="left" w:pos="567"/>
        </w:tabs>
        <w:spacing w:after="0" w:line="240" w:lineRule="auto"/>
        <w:ind w:firstLine="567"/>
        <w:jc w:val="right"/>
        <w:rPr>
          <w:rFonts w:ascii="Times New Roman" w:hAnsi="Times New Roman" w:cs="Times New Roman"/>
          <w:sz w:val="24"/>
          <w:szCs w:val="24"/>
        </w:rPr>
      </w:pPr>
      <w:r w:rsidRPr="00F75B58">
        <w:rPr>
          <w:rFonts w:ascii="Times New Roman" w:hAnsi="Times New Roman" w:cs="Times New Roman"/>
          <w:sz w:val="24"/>
          <w:szCs w:val="24"/>
        </w:rPr>
        <w:t>к Административному регламенту</w:t>
      </w:r>
    </w:p>
    <w:p w:rsidR="00C07A3A" w:rsidRPr="00F75B58" w:rsidRDefault="00C07A3A" w:rsidP="00F75B5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75B58">
        <w:rPr>
          <w:rFonts w:ascii="Times New Roman" w:hAnsi="Times New Roman" w:cs="Times New Roman"/>
          <w:sz w:val="24"/>
          <w:szCs w:val="24"/>
        </w:rPr>
        <w:t>предоставления муниципальной услуги</w:t>
      </w:r>
    </w:p>
    <w:p w:rsidR="00C07A3A" w:rsidRPr="00F75B58" w:rsidRDefault="00C07A3A" w:rsidP="00F75B5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75B58">
        <w:rPr>
          <w:rFonts w:ascii="Times New Roman" w:hAnsi="Times New Roman" w:cs="Times New Roman"/>
          <w:sz w:val="24"/>
          <w:szCs w:val="24"/>
        </w:rPr>
        <w:t>«Присвоение адреса объекту недвижимости» в</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Администрации сельского поселения</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Тайняшевский</w:t>
      </w:r>
      <w:r w:rsidRPr="00F75B58">
        <w:rPr>
          <w:rFonts w:ascii="Times New Roman" w:hAnsi="Times New Roman" w:cs="Times New Roman"/>
          <w:sz w:val="24"/>
          <w:szCs w:val="24"/>
        </w:rPr>
        <w:t xml:space="preserve"> сельсовет</w:t>
      </w:r>
    </w:p>
    <w:p w:rsidR="00C07A3A" w:rsidRPr="00F75B58" w:rsidRDefault="00C07A3A" w:rsidP="00F75B58">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Чекмагушевский</w:t>
      </w:r>
      <w:r w:rsidRPr="00F75B58">
        <w:rPr>
          <w:rFonts w:ascii="Times New Roman" w:hAnsi="Times New Roman" w:cs="Times New Roman"/>
          <w:sz w:val="24"/>
          <w:szCs w:val="24"/>
        </w:rPr>
        <w:t xml:space="preserve"> район</w:t>
      </w:r>
    </w:p>
    <w:p w:rsidR="00C07A3A" w:rsidRPr="00F75B58" w:rsidRDefault="00C07A3A" w:rsidP="00F75B58">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sidRPr="00F75B58">
        <w:rPr>
          <w:rFonts w:ascii="Times New Roman" w:hAnsi="Times New Roman" w:cs="Times New Roman"/>
          <w:sz w:val="24"/>
          <w:szCs w:val="24"/>
        </w:rPr>
        <w:t>Республики Башкортостан</w:t>
      </w:r>
    </w:p>
    <w:p w:rsidR="00C07A3A" w:rsidRPr="00F75B58" w:rsidRDefault="00C07A3A" w:rsidP="00F75B58">
      <w:pPr>
        <w:ind w:firstLine="567"/>
        <w:jc w:val="center"/>
        <w:rPr>
          <w:rFonts w:ascii="Times New Roman" w:hAnsi="Times New Roman" w:cs="Times New Roman"/>
          <w:b/>
          <w:bCs/>
          <w:color w:val="000000"/>
          <w:sz w:val="24"/>
          <w:szCs w:val="24"/>
        </w:rPr>
      </w:pPr>
    </w:p>
    <w:p w:rsidR="00C07A3A" w:rsidRPr="00F75B58" w:rsidRDefault="00C07A3A" w:rsidP="00F75B58">
      <w:pPr>
        <w:ind w:firstLine="567"/>
        <w:jc w:val="center"/>
        <w:rPr>
          <w:rFonts w:ascii="Times New Roman" w:hAnsi="Times New Roman" w:cs="Times New Roman"/>
          <w:b/>
          <w:bCs/>
          <w:color w:val="000000"/>
          <w:sz w:val="24"/>
          <w:szCs w:val="24"/>
        </w:rPr>
      </w:pPr>
      <w:r w:rsidRPr="00F75B58">
        <w:rPr>
          <w:rFonts w:ascii="Times New Roman" w:hAnsi="Times New Roman" w:cs="Times New Roman"/>
          <w:b/>
          <w:bCs/>
          <w:color w:val="000000"/>
          <w:sz w:val="24"/>
          <w:szCs w:val="24"/>
        </w:rPr>
        <w:t>Расписка</w:t>
      </w:r>
    </w:p>
    <w:p w:rsidR="00C07A3A" w:rsidRPr="00F75B58" w:rsidRDefault="00C07A3A" w:rsidP="00F75B58">
      <w:pPr>
        <w:ind w:firstLine="567"/>
        <w:jc w:val="center"/>
        <w:rPr>
          <w:rFonts w:ascii="Times New Roman" w:hAnsi="Times New Roman" w:cs="Times New Roman"/>
          <w:b/>
          <w:bCs/>
          <w:color w:val="000000"/>
          <w:sz w:val="24"/>
          <w:szCs w:val="24"/>
        </w:rPr>
      </w:pPr>
      <w:r w:rsidRPr="00F75B58">
        <w:rPr>
          <w:rFonts w:ascii="Times New Roman" w:hAnsi="Times New Roman" w:cs="Times New Roman"/>
          <w:b/>
          <w:bCs/>
          <w:color w:val="000000"/>
          <w:sz w:val="24"/>
          <w:szCs w:val="24"/>
        </w:rPr>
        <w:t>о приеме документов на предоставление муниципальной услуги «Присвоение, изменение, аннулирование адреса объекту недвижимости»</w:t>
      </w:r>
    </w:p>
    <w:p w:rsidR="00C07A3A" w:rsidRPr="00F75B58" w:rsidRDefault="00C07A3A" w:rsidP="00F75B58">
      <w:pPr>
        <w:ind w:firstLine="567"/>
        <w:jc w:val="both"/>
        <w:rPr>
          <w:rFonts w:ascii="Times New Roman" w:hAnsi="Times New Roman" w:cs="Times New Roman"/>
          <w:color w:val="000000"/>
        </w:rPr>
      </w:pPr>
    </w:p>
    <w:tbl>
      <w:tblPr>
        <w:tblW w:w="5000" w:type="pct"/>
        <w:tblInd w:w="-106" w:type="dxa"/>
        <w:tblLook w:val="00A0"/>
      </w:tblPr>
      <w:tblGrid>
        <w:gridCol w:w="5151"/>
        <w:gridCol w:w="2207"/>
        <w:gridCol w:w="2213"/>
      </w:tblGrid>
      <w:tr w:rsidR="00C07A3A" w:rsidRPr="008B1298">
        <w:trPr>
          <w:trHeight w:val="629"/>
        </w:trPr>
        <w:tc>
          <w:tcPr>
            <w:tcW w:w="2691" w:type="pct"/>
            <w:vMerge w:val="restart"/>
            <w:vAlign w:val="center"/>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Заявитель ____________________________,</w:t>
            </w:r>
          </w:p>
        </w:tc>
        <w:tc>
          <w:tcPr>
            <w:tcW w:w="1153" w:type="pct"/>
            <w:tcBorders>
              <w:top w:val="nil"/>
              <w:left w:val="nil"/>
              <w:bottom w:val="single" w:sz="4" w:space="0" w:color="auto"/>
              <w:right w:val="nil"/>
            </w:tcBorders>
            <w:vAlign w:val="bottom"/>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серия:</w:t>
            </w:r>
          </w:p>
        </w:tc>
        <w:tc>
          <w:tcPr>
            <w:tcW w:w="1156" w:type="pct"/>
            <w:tcBorders>
              <w:top w:val="nil"/>
              <w:left w:val="nil"/>
              <w:bottom w:val="single" w:sz="4" w:space="0" w:color="auto"/>
              <w:right w:val="nil"/>
            </w:tcBorders>
            <w:vAlign w:val="bottom"/>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номер:</w:t>
            </w:r>
          </w:p>
        </w:tc>
      </w:tr>
      <w:tr w:rsidR="00C07A3A" w:rsidRPr="008B1298">
        <w:trPr>
          <w:trHeight w:val="629"/>
        </w:trPr>
        <w:tc>
          <w:tcPr>
            <w:tcW w:w="0" w:type="auto"/>
            <w:vMerge/>
            <w:vAlign w:val="center"/>
          </w:tcPr>
          <w:p w:rsidR="00C07A3A" w:rsidRPr="008B1298" w:rsidRDefault="00C07A3A">
            <w:pPr>
              <w:rPr>
                <w:rFonts w:ascii="Times New Roman" w:hAnsi="Times New Roman" w:cs="Times New Roman"/>
                <w:color w:val="000000"/>
                <w:sz w:val="28"/>
                <w:szCs w:val="28"/>
                <w:lang w:val="en-US"/>
              </w:rPr>
            </w:pPr>
          </w:p>
        </w:tc>
        <w:tc>
          <w:tcPr>
            <w:tcW w:w="2309" w:type="pct"/>
            <w:gridSpan w:val="2"/>
            <w:tcBorders>
              <w:top w:val="nil"/>
              <w:left w:val="nil"/>
              <w:bottom w:val="single" w:sz="4" w:space="0" w:color="auto"/>
              <w:right w:val="nil"/>
            </w:tcBorders>
            <w:vAlign w:val="bottom"/>
          </w:tcPr>
          <w:p w:rsidR="00C07A3A" w:rsidRPr="008B1298" w:rsidRDefault="00C07A3A">
            <w:pPr>
              <w:jc w:val="both"/>
              <w:rPr>
                <w:rFonts w:ascii="Times New Roman" w:hAnsi="Times New Roman" w:cs="Times New Roman"/>
                <w:color w:val="000000"/>
                <w:sz w:val="28"/>
                <w:szCs w:val="28"/>
              </w:rPr>
            </w:pPr>
          </w:p>
        </w:tc>
      </w:tr>
      <w:tr w:rsidR="00C07A3A" w:rsidRPr="008B1298">
        <w:trPr>
          <w:trHeight w:val="243"/>
        </w:trPr>
        <w:tc>
          <w:tcPr>
            <w:tcW w:w="0" w:type="auto"/>
            <w:vMerge/>
            <w:vAlign w:val="center"/>
          </w:tcPr>
          <w:p w:rsidR="00C07A3A" w:rsidRPr="008B1298" w:rsidRDefault="00C07A3A">
            <w:pPr>
              <w:rPr>
                <w:rFonts w:ascii="Times New Roman" w:hAnsi="Times New Roman" w:cs="Times New Roman"/>
                <w:color w:val="000000"/>
                <w:sz w:val="28"/>
                <w:szCs w:val="28"/>
                <w:lang w:val="en-US"/>
              </w:rPr>
            </w:pPr>
          </w:p>
        </w:tc>
        <w:tc>
          <w:tcPr>
            <w:tcW w:w="2309" w:type="pct"/>
            <w:gridSpan w:val="2"/>
            <w:tcBorders>
              <w:top w:val="single" w:sz="4" w:space="0" w:color="auto"/>
              <w:left w:val="nil"/>
              <w:bottom w:val="nil"/>
              <w:right w:val="nil"/>
            </w:tcBorders>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(реквизиты документа, удостоверяющего личность)</w:t>
            </w:r>
          </w:p>
        </w:tc>
      </w:tr>
    </w:tbl>
    <w:p w:rsidR="00C07A3A" w:rsidRPr="00F75B58" w:rsidRDefault="00C07A3A" w:rsidP="00F75B58">
      <w:pPr>
        <w:jc w:val="both"/>
        <w:rPr>
          <w:rFonts w:ascii="Times New Roman" w:hAnsi="Times New Roman" w:cs="Times New Roman"/>
          <w:color w:val="000000"/>
          <w:sz w:val="28"/>
          <w:szCs w:val="28"/>
        </w:rPr>
      </w:pPr>
    </w:p>
    <w:p w:rsidR="00C07A3A" w:rsidRPr="00F75B58" w:rsidRDefault="00C07A3A" w:rsidP="00F75B58">
      <w:pPr>
        <w:widowControl w:val="0"/>
        <w:tabs>
          <w:tab w:val="left" w:pos="567"/>
        </w:tabs>
        <w:ind w:firstLine="426"/>
        <w:jc w:val="both"/>
        <w:rPr>
          <w:rFonts w:ascii="Times New Roman" w:hAnsi="Times New Roman" w:cs="Times New Roman"/>
          <w:color w:val="000000"/>
        </w:rPr>
      </w:pPr>
      <w:r w:rsidRPr="00F75B58">
        <w:rPr>
          <w:rFonts w:ascii="Times New Roman" w:hAnsi="Times New Roman" w:cs="Times New Roman"/>
          <w:color w:val="000000"/>
        </w:rPr>
        <w:t xml:space="preserve">сдал(-а), а </w:t>
      </w:r>
      <w:r w:rsidRPr="00F75B58">
        <w:rPr>
          <w:rFonts w:ascii="Times New Roman" w:hAnsi="Times New Roman" w:cs="Times New Roman"/>
        </w:rPr>
        <w:t>специалист</w:t>
      </w:r>
      <w:r w:rsidRPr="00F75B58">
        <w:rPr>
          <w:rFonts w:ascii="Times New Roman" w:hAnsi="Times New Roman" w:cs="Times New Roman"/>
          <w:color w:val="000000"/>
        </w:rPr>
        <w:t xml:space="preserve"> ________________________________, принял(-a) для предоставления муниципальной услуги «</w:t>
      </w:r>
      <w:r w:rsidRPr="00F75B58">
        <w:rPr>
          <w:rFonts w:ascii="Times New Roman" w:hAnsi="Times New Roman" w:cs="Times New Roman"/>
        </w:rPr>
        <w:t>Присвоение, изменение, аннулирование адреса объекту недвижимости»</w:t>
      </w:r>
      <w:r w:rsidRPr="00F75B58">
        <w:rPr>
          <w:rFonts w:ascii="Times New Roman" w:hAnsi="Times New Roman" w:cs="Times New Roman"/>
          <w:color w:val="000000"/>
        </w:rPr>
        <w:t>, следующие документы:</w:t>
      </w:r>
    </w:p>
    <w:p w:rsidR="00C07A3A" w:rsidRPr="00F75B58" w:rsidRDefault="00C07A3A" w:rsidP="00F75B58">
      <w:pPr>
        <w:jc w:val="both"/>
        <w:rPr>
          <w:rFonts w:ascii="Times New Roman" w:hAnsi="Times New Roman" w:cs="Times New Roman"/>
          <w:color w:val="000000"/>
        </w:rPr>
      </w:pPr>
    </w:p>
    <w:tbl>
      <w:tblPr>
        <w:tblW w:w="5000"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06"/>
        <w:gridCol w:w="2940"/>
        <w:gridCol w:w="3112"/>
        <w:gridCol w:w="2213"/>
      </w:tblGrid>
      <w:tr w:rsidR="00C07A3A" w:rsidRPr="008B1298">
        <w:tc>
          <w:tcPr>
            <w:tcW w:w="682" w:type="pct"/>
            <w:vAlign w:val="center"/>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 п/п</w:t>
            </w:r>
          </w:p>
        </w:tc>
        <w:tc>
          <w:tcPr>
            <w:tcW w:w="1536" w:type="pct"/>
            <w:vAlign w:val="center"/>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Документ</w:t>
            </w:r>
          </w:p>
        </w:tc>
        <w:tc>
          <w:tcPr>
            <w:tcW w:w="1626" w:type="pct"/>
            <w:vAlign w:val="center"/>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Вид документа</w:t>
            </w:r>
          </w:p>
        </w:tc>
        <w:tc>
          <w:tcPr>
            <w:tcW w:w="1156" w:type="pct"/>
            <w:vAlign w:val="center"/>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Кол-во листов</w:t>
            </w:r>
          </w:p>
        </w:tc>
      </w:tr>
      <w:tr w:rsidR="00C07A3A" w:rsidRPr="008B1298">
        <w:tc>
          <w:tcPr>
            <w:tcW w:w="682" w:type="pct"/>
            <w:vAlign w:val="center"/>
          </w:tcPr>
          <w:p w:rsidR="00C07A3A" w:rsidRPr="008B1298" w:rsidRDefault="00C07A3A">
            <w:pPr>
              <w:jc w:val="both"/>
              <w:rPr>
                <w:rFonts w:ascii="Times New Roman" w:hAnsi="Times New Roman" w:cs="Times New Roman"/>
                <w:color w:val="000000"/>
                <w:sz w:val="28"/>
                <w:szCs w:val="28"/>
              </w:rPr>
            </w:pPr>
          </w:p>
        </w:tc>
        <w:tc>
          <w:tcPr>
            <w:tcW w:w="1536" w:type="pct"/>
            <w:vAlign w:val="center"/>
          </w:tcPr>
          <w:p w:rsidR="00C07A3A" w:rsidRPr="008B1298" w:rsidRDefault="00C07A3A">
            <w:pPr>
              <w:jc w:val="both"/>
              <w:rPr>
                <w:rFonts w:ascii="Times New Roman" w:hAnsi="Times New Roman" w:cs="Times New Roman"/>
                <w:color w:val="000000"/>
                <w:sz w:val="28"/>
                <w:szCs w:val="28"/>
              </w:rPr>
            </w:pPr>
          </w:p>
        </w:tc>
        <w:tc>
          <w:tcPr>
            <w:tcW w:w="1626" w:type="pct"/>
            <w:vAlign w:val="center"/>
          </w:tcPr>
          <w:p w:rsidR="00C07A3A" w:rsidRPr="008B1298" w:rsidRDefault="00C07A3A">
            <w:pPr>
              <w:jc w:val="both"/>
              <w:rPr>
                <w:rFonts w:ascii="Times New Roman" w:hAnsi="Times New Roman" w:cs="Times New Roman"/>
                <w:color w:val="000000"/>
                <w:sz w:val="28"/>
                <w:szCs w:val="28"/>
              </w:rPr>
            </w:pPr>
          </w:p>
        </w:tc>
        <w:tc>
          <w:tcPr>
            <w:tcW w:w="1156" w:type="pct"/>
            <w:vAlign w:val="center"/>
          </w:tcPr>
          <w:p w:rsidR="00C07A3A" w:rsidRPr="008B1298" w:rsidRDefault="00C07A3A">
            <w:pPr>
              <w:jc w:val="both"/>
              <w:rPr>
                <w:rFonts w:ascii="Times New Roman" w:hAnsi="Times New Roman" w:cs="Times New Roman"/>
                <w:color w:val="000000"/>
                <w:sz w:val="28"/>
                <w:szCs w:val="28"/>
              </w:rPr>
            </w:pPr>
          </w:p>
        </w:tc>
      </w:tr>
    </w:tbl>
    <w:p w:rsidR="00C07A3A" w:rsidRPr="00F75B58" w:rsidRDefault="00C07A3A" w:rsidP="00F75B58">
      <w:pPr>
        <w:jc w:val="both"/>
        <w:rPr>
          <w:rFonts w:ascii="Times New Roman" w:hAnsi="Times New Roman" w:cs="Times New Roman"/>
          <w:color w:val="000000"/>
          <w:sz w:val="28"/>
          <w:szCs w:val="28"/>
          <w:lang w:val="en-US"/>
        </w:rPr>
      </w:pPr>
    </w:p>
    <w:p w:rsidR="00C07A3A" w:rsidRPr="00F75B58" w:rsidRDefault="00C07A3A" w:rsidP="00F75B58">
      <w:pPr>
        <w:jc w:val="both"/>
        <w:rPr>
          <w:rFonts w:ascii="Times New Roman" w:hAnsi="Times New Roman" w:cs="Times New Roman"/>
          <w:color w:val="000000"/>
          <w:lang w:val="en-US"/>
        </w:rPr>
      </w:pPr>
    </w:p>
    <w:tbl>
      <w:tblPr>
        <w:tblW w:w="5000" w:type="pct"/>
        <w:tblInd w:w="-106" w:type="dxa"/>
        <w:tblLook w:val="00A0"/>
      </w:tblPr>
      <w:tblGrid>
        <w:gridCol w:w="895"/>
        <w:gridCol w:w="4209"/>
        <w:gridCol w:w="2936"/>
        <w:gridCol w:w="1531"/>
      </w:tblGrid>
      <w:tr w:rsidR="00C07A3A" w:rsidRPr="008B1298">
        <w:tc>
          <w:tcPr>
            <w:tcW w:w="467" w:type="pct"/>
            <w:vMerge w:val="restart"/>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Итого</w:t>
            </w:r>
          </w:p>
        </w:tc>
        <w:tc>
          <w:tcPr>
            <w:tcW w:w="3733" w:type="pct"/>
            <w:gridSpan w:val="2"/>
            <w:tcBorders>
              <w:top w:val="nil"/>
              <w:left w:val="nil"/>
              <w:bottom w:val="single" w:sz="8" w:space="0" w:color="auto"/>
              <w:right w:val="nil"/>
            </w:tcBorders>
            <w:vAlign w:val="bottom"/>
          </w:tcPr>
          <w:p w:rsidR="00C07A3A" w:rsidRPr="008B1298" w:rsidRDefault="00C07A3A">
            <w:pPr>
              <w:jc w:val="both"/>
              <w:rPr>
                <w:rFonts w:ascii="Times New Roman" w:hAnsi="Times New Roman" w:cs="Times New Roman"/>
                <w:color w:val="000000"/>
                <w:sz w:val="28"/>
                <w:szCs w:val="28"/>
                <w:lang w:val="en-US"/>
              </w:rPr>
            </w:pPr>
          </w:p>
        </w:tc>
        <w:tc>
          <w:tcPr>
            <w:tcW w:w="800" w:type="pct"/>
            <w:vMerge w:val="restart"/>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листов</w:t>
            </w:r>
          </w:p>
        </w:tc>
      </w:tr>
      <w:tr w:rsidR="00C07A3A" w:rsidRPr="008B1298">
        <w:tc>
          <w:tcPr>
            <w:tcW w:w="0" w:type="auto"/>
            <w:vMerge/>
            <w:vAlign w:val="center"/>
          </w:tcPr>
          <w:p w:rsidR="00C07A3A" w:rsidRPr="008B1298" w:rsidRDefault="00C07A3A">
            <w:pPr>
              <w:rPr>
                <w:rFonts w:ascii="Times New Roman" w:hAnsi="Times New Roman" w:cs="Times New Roman"/>
                <w:color w:val="000000"/>
                <w:sz w:val="28"/>
                <w:szCs w:val="28"/>
                <w:lang w:val="en-US"/>
              </w:rPr>
            </w:pPr>
          </w:p>
        </w:tc>
        <w:tc>
          <w:tcPr>
            <w:tcW w:w="3733" w:type="pct"/>
            <w:gridSpan w:val="2"/>
            <w:tcBorders>
              <w:top w:val="single" w:sz="8" w:space="0" w:color="auto"/>
              <w:left w:val="nil"/>
              <w:bottom w:val="nil"/>
              <w:right w:val="nil"/>
            </w:tcBorders>
          </w:tcPr>
          <w:p w:rsidR="00C07A3A" w:rsidRPr="008B1298" w:rsidRDefault="00C07A3A">
            <w:pPr>
              <w:jc w:val="both"/>
              <w:rPr>
                <w:rFonts w:ascii="Times New Roman" w:hAnsi="Times New Roman" w:cs="Times New Roman"/>
                <w:vanish/>
                <w:color w:val="000000"/>
                <w:sz w:val="28"/>
                <w:szCs w:val="28"/>
                <w:lang w:val="en-US"/>
              </w:rPr>
            </w:pPr>
          </w:p>
          <w:p w:rsidR="00C07A3A" w:rsidRPr="008B1298" w:rsidRDefault="00C07A3A">
            <w:pPr>
              <w:jc w:val="both"/>
              <w:rPr>
                <w:rFonts w:ascii="Times New Roman" w:hAnsi="Times New Roman" w:cs="Times New Roman"/>
                <w:color w:val="000000"/>
              </w:rPr>
            </w:pPr>
            <w:r w:rsidRPr="008B1298">
              <w:rPr>
                <w:rFonts w:ascii="Times New Roman" w:hAnsi="Times New Roman" w:cs="Times New Roman"/>
                <w:color w:val="000000"/>
              </w:rPr>
              <w:t>(указывается количество листов прописью)</w:t>
            </w:r>
          </w:p>
          <w:p w:rsidR="00C07A3A" w:rsidRPr="008B1298" w:rsidRDefault="00C07A3A">
            <w:pPr>
              <w:jc w:val="both"/>
              <w:rPr>
                <w:rFonts w:ascii="Times New Roman" w:hAnsi="Times New Roman" w:cs="Times New Roman"/>
                <w:color w:val="000000"/>
                <w:sz w:val="28"/>
                <w:szCs w:val="28"/>
                <w:lang w:val="en-US"/>
              </w:rPr>
            </w:pPr>
          </w:p>
        </w:tc>
        <w:tc>
          <w:tcPr>
            <w:tcW w:w="0" w:type="auto"/>
            <w:vMerge/>
            <w:vAlign w:val="center"/>
          </w:tcPr>
          <w:p w:rsidR="00C07A3A" w:rsidRPr="008B1298" w:rsidRDefault="00C07A3A">
            <w:pPr>
              <w:rPr>
                <w:rFonts w:ascii="Times New Roman" w:hAnsi="Times New Roman" w:cs="Times New Roman"/>
                <w:color w:val="000000"/>
                <w:sz w:val="28"/>
                <w:szCs w:val="28"/>
                <w:lang w:val="en-US"/>
              </w:rPr>
            </w:pPr>
          </w:p>
        </w:tc>
      </w:tr>
      <w:tr w:rsidR="00C07A3A" w:rsidRPr="008B1298">
        <w:tc>
          <w:tcPr>
            <w:tcW w:w="0" w:type="auto"/>
            <w:vMerge/>
            <w:vAlign w:val="center"/>
          </w:tcPr>
          <w:p w:rsidR="00C07A3A" w:rsidRPr="008B1298" w:rsidRDefault="00C07A3A">
            <w:pPr>
              <w:rPr>
                <w:rFonts w:ascii="Times New Roman" w:hAnsi="Times New Roman" w:cs="Times New Roman"/>
                <w:color w:val="000000"/>
                <w:sz w:val="28"/>
                <w:szCs w:val="28"/>
                <w:lang w:val="en-US"/>
              </w:rPr>
            </w:pPr>
          </w:p>
        </w:tc>
        <w:tc>
          <w:tcPr>
            <w:tcW w:w="3733" w:type="pct"/>
            <w:gridSpan w:val="2"/>
            <w:tcBorders>
              <w:top w:val="nil"/>
              <w:left w:val="nil"/>
              <w:bottom w:val="single" w:sz="8" w:space="0" w:color="auto"/>
              <w:right w:val="nil"/>
            </w:tcBorders>
            <w:vAlign w:val="bottom"/>
          </w:tcPr>
          <w:p w:rsidR="00C07A3A" w:rsidRPr="008B1298" w:rsidRDefault="00C07A3A">
            <w:pPr>
              <w:jc w:val="both"/>
              <w:rPr>
                <w:rFonts w:ascii="Times New Roman" w:hAnsi="Times New Roman" w:cs="Times New Roman"/>
                <w:color w:val="000000"/>
                <w:sz w:val="28"/>
                <w:szCs w:val="28"/>
                <w:lang w:val="en-US"/>
              </w:rPr>
            </w:pPr>
          </w:p>
        </w:tc>
        <w:tc>
          <w:tcPr>
            <w:tcW w:w="800" w:type="pct"/>
            <w:vMerge w:val="restart"/>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документов</w:t>
            </w:r>
          </w:p>
        </w:tc>
      </w:tr>
      <w:tr w:rsidR="00C07A3A" w:rsidRPr="008B1298">
        <w:tc>
          <w:tcPr>
            <w:tcW w:w="0" w:type="auto"/>
            <w:vMerge/>
            <w:vAlign w:val="center"/>
          </w:tcPr>
          <w:p w:rsidR="00C07A3A" w:rsidRPr="008B1298" w:rsidRDefault="00C07A3A">
            <w:pPr>
              <w:rPr>
                <w:rFonts w:ascii="Times New Roman" w:hAnsi="Times New Roman" w:cs="Times New Roman"/>
                <w:color w:val="000000"/>
                <w:sz w:val="28"/>
                <w:szCs w:val="28"/>
                <w:lang w:val="en-US"/>
              </w:rPr>
            </w:pPr>
          </w:p>
        </w:tc>
        <w:tc>
          <w:tcPr>
            <w:tcW w:w="3733" w:type="pct"/>
            <w:gridSpan w:val="2"/>
            <w:tcBorders>
              <w:top w:val="single" w:sz="8" w:space="0" w:color="auto"/>
              <w:left w:val="nil"/>
              <w:bottom w:val="nil"/>
              <w:right w:val="nil"/>
            </w:tcBorders>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(указывается количество документов прописью)</w:t>
            </w:r>
          </w:p>
          <w:p w:rsidR="00C07A3A" w:rsidRPr="008B1298" w:rsidRDefault="00C07A3A">
            <w:pPr>
              <w:jc w:val="both"/>
              <w:rPr>
                <w:rFonts w:ascii="Times New Roman" w:hAnsi="Times New Roman" w:cs="Times New Roman"/>
                <w:color w:val="000000"/>
                <w:sz w:val="28"/>
                <w:szCs w:val="28"/>
                <w:lang w:val="en-US"/>
              </w:rPr>
            </w:pPr>
          </w:p>
        </w:tc>
        <w:tc>
          <w:tcPr>
            <w:tcW w:w="0" w:type="auto"/>
            <w:vMerge/>
            <w:vAlign w:val="center"/>
          </w:tcPr>
          <w:p w:rsidR="00C07A3A" w:rsidRPr="008B1298" w:rsidRDefault="00C07A3A">
            <w:pPr>
              <w:rPr>
                <w:rFonts w:ascii="Times New Roman" w:hAnsi="Times New Roman" w:cs="Times New Roman"/>
                <w:color w:val="000000"/>
                <w:sz w:val="28"/>
                <w:szCs w:val="28"/>
                <w:lang w:val="en-US"/>
              </w:rPr>
            </w:pPr>
          </w:p>
        </w:tc>
      </w:tr>
      <w:tr w:rsidR="00C07A3A" w:rsidRPr="008B1298">
        <w:trPr>
          <w:trHeight w:val="269"/>
        </w:trPr>
        <w:tc>
          <w:tcPr>
            <w:tcW w:w="2666" w:type="pct"/>
            <w:gridSpan w:val="2"/>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Дата выдачи расписки:</w:t>
            </w:r>
          </w:p>
        </w:tc>
        <w:tc>
          <w:tcPr>
            <w:tcW w:w="2334" w:type="pct"/>
            <w:gridSpan w:val="2"/>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lang w:val="en-US"/>
              </w:rPr>
              <w:t>«</w:t>
            </w:r>
            <w:r w:rsidRPr="008B1298">
              <w:rPr>
                <w:rFonts w:ascii="Times New Roman" w:hAnsi="Times New Roman" w:cs="Times New Roman"/>
                <w:color w:val="000000"/>
              </w:rPr>
              <w:t>__</w:t>
            </w:r>
            <w:r w:rsidRPr="008B1298">
              <w:rPr>
                <w:rFonts w:ascii="Times New Roman" w:hAnsi="Times New Roman" w:cs="Times New Roman"/>
                <w:color w:val="000000"/>
                <w:lang w:val="en-US"/>
              </w:rPr>
              <w:t xml:space="preserve">» </w:t>
            </w:r>
            <w:r w:rsidRPr="008B1298">
              <w:rPr>
                <w:rFonts w:ascii="Times New Roman" w:hAnsi="Times New Roman" w:cs="Times New Roman"/>
                <w:color w:val="000000"/>
              </w:rPr>
              <w:t>________</w:t>
            </w:r>
            <w:r w:rsidRPr="008B1298">
              <w:rPr>
                <w:rFonts w:ascii="Times New Roman" w:hAnsi="Times New Roman" w:cs="Times New Roman"/>
                <w:color w:val="000000"/>
                <w:lang w:val="en-US"/>
              </w:rPr>
              <w:t xml:space="preserve"> 20</w:t>
            </w:r>
            <w:r w:rsidRPr="008B1298">
              <w:rPr>
                <w:rFonts w:ascii="Times New Roman" w:hAnsi="Times New Roman" w:cs="Times New Roman"/>
                <w:color w:val="000000"/>
              </w:rPr>
              <w:t>__</w:t>
            </w:r>
            <w:r w:rsidRPr="008B1298">
              <w:rPr>
                <w:rFonts w:ascii="Times New Roman" w:hAnsi="Times New Roman" w:cs="Times New Roman"/>
                <w:color w:val="000000"/>
                <w:lang w:val="en-US"/>
              </w:rPr>
              <w:t xml:space="preserve"> г.</w:t>
            </w:r>
          </w:p>
        </w:tc>
      </w:tr>
      <w:tr w:rsidR="00C07A3A" w:rsidRPr="008B1298">
        <w:trPr>
          <w:trHeight w:val="269"/>
        </w:trPr>
        <w:tc>
          <w:tcPr>
            <w:tcW w:w="2666" w:type="pct"/>
            <w:gridSpan w:val="2"/>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Ориентировочная дата выдачи итогового(-ых) документа(-ов):</w:t>
            </w:r>
          </w:p>
        </w:tc>
        <w:tc>
          <w:tcPr>
            <w:tcW w:w="2334" w:type="pct"/>
            <w:gridSpan w:val="2"/>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«__» ________ 20__ г.</w:t>
            </w:r>
          </w:p>
        </w:tc>
      </w:tr>
      <w:tr w:rsidR="00C07A3A" w:rsidRPr="008B1298">
        <w:trPr>
          <w:trHeight w:val="269"/>
        </w:trPr>
        <w:tc>
          <w:tcPr>
            <w:tcW w:w="5000" w:type="pct"/>
            <w:gridSpan w:val="4"/>
          </w:tcPr>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Место выдачи: _______________________________</w:t>
            </w:r>
          </w:p>
          <w:p w:rsidR="00C07A3A" w:rsidRPr="008B1298" w:rsidRDefault="00C07A3A">
            <w:pPr>
              <w:jc w:val="both"/>
              <w:rPr>
                <w:rFonts w:ascii="Times New Roman" w:hAnsi="Times New Roman" w:cs="Times New Roman"/>
                <w:color w:val="000000"/>
              </w:rPr>
            </w:pPr>
          </w:p>
          <w:p w:rsidR="00C07A3A" w:rsidRPr="008B1298" w:rsidRDefault="00C07A3A">
            <w:pPr>
              <w:jc w:val="both"/>
              <w:rPr>
                <w:rFonts w:ascii="Times New Roman" w:hAnsi="Times New Roman" w:cs="Times New Roman"/>
                <w:color w:val="000000"/>
                <w:sz w:val="28"/>
                <w:szCs w:val="28"/>
              </w:rPr>
            </w:pPr>
            <w:r w:rsidRPr="008B1298">
              <w:rPr>
                <w:rFonts w:ascii="Times New Roman" w:hAnsi="Times New Roman" w:cs="Times New Roman"/>
                <w:color w:val="000000"/>
              </w:rPr>
              <w:t>Регистрационный номер ______________________</w:t>
            </w:r>
          </w:p>
        </w:tc>
      </w:tr>
    </w:tbl>
    <w:p w:rsidR="00C07A3A" w:rsidRPr="00F75B58" w:rsidRDefault="00C07A3A" w:rsidP="00F75B58">
      <w:pPr>
        <w:jc w:val="both"/>
        <w:rPr>
          <w:rFonts w:ascii="Times New Roman" w:hAnsi="Times New Roman" w:cs="Times New Roman"/>
          <w:color w:val="000000"/>
          <w:sz w:val="28"/>
          <w:szCs w:val="28"/>
        </w:rPr>
      </w:pPr>
    </w:p>
    <w:tbl>
      <w:tblPr>
        <w:tblW w:w="5000" w:type="pct"/>
        <w:tblInd w:w="-106" w:type="dxa"/>
        <w:tblLook w:val="00A0"/>
      </w:tblPr>
      <w:tblGrid>
        <w:gridCol w:w="3445"/>
        <w:gridCol w:w="4466"/>
        <w:gridCol w:w="1660"/>
      </w:tblGrid>
      <w:tr w:rsidR="00C07A3A" w:rsidRPr="008B1298">
        <w:tc>
          <w:tcPr>
            <w:tcW w:w="1800" w:type="pct"/>
            <w:vMerge w:val="restart"/>
            <w:vAlign w:val="center"/>
          </w:tcPr>
          <w:p w:rsidR="00C07A3A" w:rsidRPr="008B1298" w:rsidRDefault="00C07A3A">
            <w:pPr>
              <w:jc w:val="both"/>
              <w:rPr>
                <w:rFonts w:ascii="Times New Roman" w:hAnsi="Times New Roman" w:cs="Times New Roman"/>
                <w:sz w:val="28"/>
                <w:szCs w:val="28"/>
              </w:rPr>
            </w:pPr>
            <w:r w:rsidRPr="008B1298">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C07A3A" w:rsidRPr="008B1298" w:rsidRDefault="00C07A3A">
            <w:pPr>
              <w:jc w:val="both"/>
              <w:rPr>
                <w:rFonts w:ascii="Times New Roman" w:hAnsi="Times New Roman" w:cs="Times New Roman"/>
                <w:color w:val="000000"/>
                <w:sz w:val="28"/>
                <w:szCs w:val="28"/>
              </w:rPr>
            </w:pPr>
          </w:p>
        </w:tc>
        <w:tc>
          <w:tcPr>
            <w:tcW w:w="867" w:type="pct"/>
            <w:tcBorders>
              <w:top w:val="nil"/>
              <w:left w:val="nil"/>
              <w:bottom w:val="single" w:sz="8" w:space="0" w:color="auto"/>
              <w:right w:val="nil"/>
            </w:tcBorders>
          </w:tcPr>
          <w:p w:rsidR="00C07A3A" w:rsidRPr="008B1298" w:rsidRDefault="00C07A3A">
            <w:pPr>
              <w:jc w:val="both"/>
              <w:rPr>
                <w:rFonts w:ascii="Times New Roman" w:hAnsi="Times New Roman" w:cs="Times New Roman"/>
                <w:color w:val="000000"/>
                <w:sz w:val="28"/>
                <w:szCs w:val="28"/>
              </w:rPr>
            </w:pPr>
          </w:p>
        </w:tc>
      </w:tr>
      <w:tr w:rsidR="00C07A3A" w:rsidRPr="008B1298">
        <w:tc>
          <w:tcPr>
            <w:tcW w:w="0" w:type="auto"/>
            <w:vMerge/>
            <w:vAlign w:val="center"/>
          </w:tcPr>
          <w:p w:rsidR="00C07A3A" w:rsidRPr="008B1298" w:rsidRDefault="00C07A3A">
            <w:pPr>
              <w:rPr>
                <w:rFonts w:ascii="Times New Roman" w:hAnsi="Times New Roman" w:cs="Times New Roman"/>
                <w:sz w:val="28"/>
                <w:szCs w:val="28"/>
              </w:rPr>
            </w:pPr>
          </w:p>
        </w:tc>
        <w:tc>
          <w:tcPr>
            <w:tcW w:w="3200" w:type="pct"/>
            <w:gridSpan w:val="2"/>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(Фамилия, инициалы) (подпись)</w:t>
            </w:r>
          </w:p>
        </w:tc>
      </w:tr>
      <w:tr w:rsidR="00C07A3A" w:rsidRPr="008B1298">
        <w:tc>
          <w:tcPr>
            <w:tcW w:w="1800" w:type="pct"/>
            <w:vMerge w:val="restart"/>
            <w:vAlign w:val="center"/>
          </w:tcPr>
          <w:p w:rsidR="00C07A3A" w:rsidRPr="008B1298" w:rsidRDefault="00C07A3A">
            <w:pPr>
              <w:jc w:val="both"/>
              <w:rPr>
                <w:rFonts w:ascii="Times New Roman" w:hAnsi="Times New Roman" w:cs="Times New Roman"/>
                <w:color w:val="000000"/>
                <w:sz w:val="28"/>
                <w:szCs w:val="28"/>
                <w:lang w:val="en-US"/>
              </w:rPr>
            </w:pPr>
            <w:r w:rsidRPr="008B1298">
              <w:rPr>
                <w:rFonts w:ascii="Times New Roman" w:hAnsi="Times New Roman" w:cs="Times New Roman"/>
                <w:color w:val="000000"/>
              </w:rPr>
              <w:t>Заявитель:</w:t>
            </w:r>
          </w:p>
        </w:tc>
        <w:tc>
          <w:tcPr>
            <w:tcW w:w="2333" w:type="pct"/>
            <w:tcBorders>
              <w:top w:val="nil"/>
              <w:left w:val="nil"/>
              <w:bottom w:val="single" w:sz="8" w:space="0" w:color="auto"/>
              <w:right w:val="nil"/>
            </w:tcBorders>
            <w:vAlign w:val="bottom"/>
          </w:tcPr>
          <w:p w:rsidR="00C07A3A" w:rsidRPr="008B1298" w:rsidRDefault="00C07A3A">
            <w:pPr>
              <w:jc w:val="both"/>
              <w:rPr>
                <w:rFonts w:ascii="Times New Roman" w:hAnsi="Times New Roman" w:cs="Times New Roman"/>
                <w:color w:val="000000"/>
                <w:sz w:val="28"/>
                <w:szCs w:val="28"/>
                <w:lang w:val="en-US"/>
              </w:rPr>
            </w:pPr>
          </w:p>
        </w:tc>
        <w:tc>
          <w:tcPr>
            <w:tcW w:w="867" w:type="pct"/>
            <w:tcBorders>
              <w:top w:val="nil"/>
              <w:left w:val="nil"/>
              <w:bottom w:val="single" w:sz="8" w:space="0" w:color="auto"/>
              <w:right w:val="nil"/>
            </w:tcBorders>
          </w:tcPr>
          <w:p w:rsidR="00C07A3A" w:rsidRPr="008B1298" w:rsidRDefault="00C07A3A">
            <w:pPr>
              <w:jc w:val="both"/>
              <w:rPr>
                <w:rFonts w:ascii="Times New Roman" w:hAnsi="Times New Roman" w:cs="Times New Roman"/>
                <w:color w:val="000000"/>
                <w:sz w:val="28"/>
                <w:szCs w:val="28"/>
                <w:lang w:val="en-US"/>
              </w:rPr>
            </w:pPr>
          </w:p>
        </w:tc>
      </w:tr>
      <w:tr w:rsidR="00C07A3A" w:rsidRPr="008B1298">
        <w:tc>
          <w:tcPr>
            <w:tcW w:w="0" w:type="auto"/>
            <w:vMerge/>
            <w:vAlign w:val="center"/>
          </w:tcPr>
          <w:p w:rsidR="00C07A3A" w:rsidRPr="008B1298" w:rsidRDefault="00C07A3A">
            <w:pPr>
              <w:rPr>
                <w:rFonts w:ascii="Times New Roman" w:hAnsi="Times New Roman" w:cs="Times New Roman"/>
                <w:color w:val="000000"/>
                <w:sz w:val="28"/>
                <w:szCs w:val="28"/>
                <w:lang w:val="en-US"/>
              </w:rPr>
            </w:pPr>
          </w:p>
        </w:tc>
        <w:tc>
          <w:tcPr>
            <w:tcW w:w="3200" w:type="pct"/>
            <w:gridSpan w:val="2"/>
            <w:tcBorders>
              <w:top w:val="single" w:sz="8" w:space="0" w:color="auto"/>
              <w:left w:val="nil"/>
              <w:bottom w:val="nil"/>
              <w:right w:val="nil"/>
            </w:tcBorders>
          </w:tcPr>
          <w:p w:rsidR="00C07A3A" w:rsidRPr="008B1298" w:rsidRDefault="00C07A3A">
            <w:pPr>
              <w:ind w:firstLine="567"/>
              <w:jc w:val="both"/>
              <w:rPr>
                <w:rFonts w:ascii="Times New Roman" w:hAnsi="Times New Roman" w:cs="Times New Roman"/>
                <w:color w:val="000000"/>
                <w:sz w:val="28"/>
                <w:szCs w:val="28"/>
                <w:lang w:val="en-US"/>
              </w:rPr>
            </w:pPr>
            <w:r w:rsidRPr="008B1298">
              <w:rPr>
                <w:rFonts w:ascii="Times New Roman" w:hAnsi="Times New Roman" w:cs="Times New Roman"/>
                <w:color w:val="000000"/>
              </w:rPr>
              <w:t>(Фамилия, инициалы)</w:t>
            </w:r>
            <w:r w:rsidRPr="008B1298">
              <w:rPr>
                <w:rFonts w:ascii="Times New Roman" w:hAnsi="Times New Roman" w:cs="Times New Roman"/>
                <w:color w:val="000000"/>
                <w:lang w:val="en-US"/>
              </w:rPr>
              <w:t xml:space="preserve"> </w:t>
            </w:r>
            <w:r w:rsidRPr="008B1298">
              <w:rPr>
                <w:rFonts w:ascii="Times New Roman" w:hAnsi="Times New Roman" w:cs="Times New Roman"/>
                <w:color w:val="000000"/>
              </w:rPr>
              <w:t>(подпись)</w:t>
            </w:r>
          </w:p>
        </w:tc>
      </w:tr>
    </w:tbl>
    <w:p w:rsidR="00C07A3A" w:rsidRPr="00F75B58" w:rsidRDefault="00C07A3A" w:rsidP="00F75B58">
      <w:pPr>
        <w:widowControl w:val="0"/>
        <w:tabs>
          <w:tab w:val="left" w:pos="567"/>
        </w:tabs>
        <w:ind w:firstLine="426"/>
        <w:jc w:val="right"/>
        <w:rPr>
          <w:rFonts w:ascii="Times New Roman" w:hAnsi="Times New Roman" w:cs="Times New Roman"/>
          <w:sz w:val="28"/>
          <w:szCs w:val="28"/>
        </w:rPr>
      </w:pPr>
    </w:p>
    <w:p w:rsidR="00C07A3A" w:rsidRPr="00F75B58" w:rsidRDefault="00C07A3A" w:rsidP="00F75B58">
      <w:pPr>
        <w:widowControl w:val="0"/>
        <w:tabs>
          <w:tab w:val="left" w:pos="567"/>
        </w:tabs>
        <w:ind w:firstLine="426"/>
        <w:jc w:val="right"/>
        <w:rPr>
          <w:rFonts w:ascii="Times New Roman" w:hAnsi="Times New Roman" w:cs="Times New Roman"/>
        </w:rPr>
      </w:pPr>
    </w:p>
    <w:p w:rsidR="00C07A3A" w:rsidRPr="00F75B58"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Default="00C07A3A" w:rsidP="00F75B58">
      <w:pPr>
        <w:widowControl w:val="0"/>
        <w:tabs>
          <w:tab w:val="left" w:pos="567"/>
        </w:tabs>
        <w:ind w:firstLine="426"/>
        <w:jc w:val="right"/>
        <w:rPr>
          <w:rFonts w:ascii="Times New Roman" w:hAnsi="Times New Roman" w:cs="Times New Roman"/>
        </w:rPr>
      </w:pPr>
    </w:p>
    <w:p w:rsidR="00C07A3A" w:rsidRPr="00F75B58" w:rsidRDefault="00C07A3A" w:rsidP="00F75B58">
      <w:pPr>
        <w:widowControl w:val="0"/>
        <w:tabs>
          <w:tab w:val="left" w:pos="567"/>
        </w:tabs>
        <w:ind w:firstLine="426"/>
        <w:jc w:val="right"/>
        <w:rPr>
          <w:rFonts w:ascii="Times New Roman" w:hAnsi="Times New Roman" w:cs="Times New Roman"/>
        </w:rPr>
      </w:pPr>
    </w:p>
    <w:p w:rsidR="00C07A3A" w:rsidRPr="00F75B58" w:rsidRDefault="00C07A3A" w:rsidP="00F75B58">
      <w:pPr>
        <w:widowControl w:val="0"/>
        <w:tabs>
          <w:tab w:val="left" w:pos="567"/>
        </w:tabs>
        <w:ind w:firstLine="426"/>
        <w:jc w:val="right"/>
        <w:rPr>
          <w:rFonts w:ascii="Times New Roman" w:hAnsi="Times New Roman" w:cs="Times New Roman"/>
        </w:rPr>
      </w:pPr>
    </w:p>
    <w:p w:rsidR="00C07A3A" w:rsidRPr="00F75B58" w:rsidRDefault="00C07A3A" w:rsidP="008A02F7">
      <w:pPr>
        <w:widowControl w:val="0"/>
        <w:tabs>
          <w:tab w:val="left" w:pos="567"/>
        </w:tabs>
        <w:spacing w:after="0" w:line="240" w:lineRule="auto"/>
        <w:ind w:firstLine="426"/>
        <w:jc w:val="right"/>
        <w:rPr>
          <w:rFonts w:ascii="Times New Roman" w:hAnsi="Times New Roman" w:cs="Times New Roman"/>
          <w:sz w:val="24"/>
          <w:szCs w:val="24"/>
        </w:rPr>
      </w:pPr>
      <w:r w:rsidRPr="00F75B58">
        <w:rPr>
          <w:rFonts w:ascii="Times New Roman" w:hAnsi="Times New Roman" w:cs="Times New Roman"/>
          <w:sz w:val="24"/>
          <w:szCs w:val="24"/>
        </w:rPr>
        <w:t>Приложение №4</w:t>
      </w:r>
    </w:p>
    <w:p w:rsidR="00C07A3A" w:rsidRPr="00F75B58" w:rsidRDefault="00C07A3A" w:rsidP="008A02F7">
      <w:pPr>
        <w:widowControl w:val="0"/>
        <w:tabs>
          <w:tab w:val="left" w:pos="567"/>
        </w:tabs>
        <w:spacing w:after="0" w:line="240" w:lineRule="auto"/>
        <w:ind w:firstLine="567"/>
        <w:jc w:val="right"/>
        <w:rPr>
          <w:rFonts w:ascii="Times New Roman" w:hAnsi="Times New Roman" w:cs="Times New Roman"/>
          <w:sz w:val="24"/>
          <w:szCs w:val="24"/>
        </w:rPr>
      </w:pPr>
      <w:r w:rsidRPr="00F75B58">
        <w:rPr>
          <w:rFonts w:ascii="Times New Roman" w:hAnsi="Times New Roman" w:cs="Times New Roman"/>
          <w:sz w:val="24"/>
          <w:szCs w:val="24"/>
        </w:rPr>
        <w:t>к Административному регламенту</w:t>
      </w:r>
    </w:p>
    <w:p w:rsidR="00C07A3A" w:rsidRPr="00F75B58" w:rsidRDefault="00C07A3A" w:rsidP="008A02F7">
      <w:pPr>
        <w:spacing w:after="0" w:line="240" w:lineRule="auto"/>
        <w:jc w:val="right"/>
        <w:rPr>
          <w:rFonts w:ascii="Times New Roman" w:hAnsi="Times New Roman" w:cs="Times New Roman"/>
          <w:sz w:val="24"/>
          <w:szCs w:val="24"/>
        </w:rPr>
      </w:pPr>
      <w:r w:rsidRPr="00F75B58">
        <w:rPr>
          <w:rFonts w:ascii="Times New Roman" w:hAnsi="Times New Roman" w:cs="Times New Roman"/>
          <w:sz w:val="24"/>
          <w:szCs w:val="24"/>
        </w:rPr>
        <w:t xml:space="preserve">предоставления муниципальной услуги </w:t>
      </w:r>
    </w:p>
    <w:p w:rsidR="00C07A3A" w:rsidRPr="00F75B58" w:rsidRDefault="00C07A3A" w:rsidP="008A02F7">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«Присвоение адреса объекту недвижимости» </w:t>
      </w:r>
    </w:p>
    <w:p w:rsidR="00C07A3A" w:rsidRPr="00F75B58" w:rsidRDefault="00C07A3A" w:rsidP="008A02F7">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                                        в Администрации сельского </w:t>
      </w:r>
    </w:p>
    <w:p w:rsidR="00C07A3A" w:rsidRPr="00F75B58" w:rsidRDefault="00C07A3A" w:rsidP="008A02F7">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                                                        поселения </w:t>
      </w:r>
      <w:r>
        <w:rPr>
          <w:rFonts w:ascii="Times New Roman" w:hAnsi="Times New Roman" w:cs="Times New Roman"/>
          <w:sz w:val="24"/>
          <w:szCs w:val="24"/>
        </w:rPr>
        <w:t>Тайняшевский</w:t>
      </w:r>
      <w:r w:rsidRPr="00F75B58">
        <w:rPr>
          <w:rFonts w:ascii="Times New Roman" w:hAnsi="Times New Roman" w:cs="Times New Roman"/>
          <w:sz w:val="24"/>
          <w:szCs w:val="24"/>
        </w:rPr>
        <w:t xml:space="preserve"> сельсовет</w:t>
      </w:r>
    </w:p>
    <w:p w:rsidR="00C07A3A" w:rsidRPr="00F75B58" w:rsidRDefault="00C07A3A" w:rsidP="008A02F7">
      <w:pPr>
        <w:pStyle w:val="NormalWeb"/>
        <w:spacing w:after="0" w:line="240" w:lineRule="auto"/>
        <w:ind w:left="0"/>
        <w:jc w:val="right"/>
        <w:rPr>
          <w:rFonts w:ascii="Times New Roman" w:hAnsi="Times New Roman" w:cs="Times New Roman"/>
          <w:sz w:val="24"/>
          <w:szCs w:val="24"/>
        </w:rPr>
      </w:pPr>
      <w:r w:rsidRPr="00F75B5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Чекмагушевский</w:t>
      </w:r>
      <w:r w:rsidRPr="00F75B58">
        <w:rPr>
          <w:rFonts w:ascii="Times New Roman" w:hAnsi="Times New Roman" w:cs="Times New Roman"/>
          <w:sz w:val="24"/>
          <w:szCs w:val="24"/>
        </w:rPr>
        <w:t xml:space="preserve"> район</w:t>
      </w:r>
    </w:p>
    <w:p w:rsidR="00C07A3A" w:rsidRPr="00F75B58" w:rsidRDefault="00C07A3A" w:rsidP="008A02F7">
      <w:pPr>
        <w:spacing w:after="0" w:line="240" w:lineRule="auto"/>
        <w:jc w:val="right"/>
        <w:rPr>
          <w:rFonts w:ascii="Times New Roman" w:hAnsi="Times New Roman" w:cs="Times New Roman"/>
          <w:sz w:val="24"/>
          <w:szCs w:val="24"/>
        </w:rPr>
      </w:pPr>
      <w:r w:rsidRPr="00F75B58">
        <w:rPr>
          <w:rFonts w:ascii="Times New Roman" w:hAnsi="Times New Roman" w:cs="Times New Roman"/>
          <w:sz w:val="24"/>
          <w:szCs w:val="24"/>
        </w:rPr>
        <w:t>Республики Башкортостан</w:t>
      </w:r>
    </w:p>
    <w:p w:rsidR="00C07A3A" w:rsidRPr="00F75B58" w:rsidRDefault="00C07A3A" w:rsidP="00F75B58">
      <w:pPr>
        <w:jc w:val="right"/>
        <w:rPr>
          <w:rFonts w:ascii="Times New Roman" w:hAnsi="Times New Roman" w:cs="Times New Roman"/>
          <w:sz w:val="28"/>
          <w:szCs w:val="28"/>
        </w:rPr>
      </w:pPr>
    </w:p>
    <w:p w:rsidR="00C07A3A" w:rsidRPr="00F75B58" w:rsidRDefault="00C07A3A" w:rsidP="00F75B58">
      <w:pPr>
        <w:spacing w:after="240"/>
        <w:jc w:val="center"/>
        <w:rPr>
          <w:rFonts w:ascii="Times New Roman" w:hAnsi="Times New Roman" w:cs="Times New Roman"/>
        </w:rPr>
      </w:pPr>
      <w:r w:rsidRPr="00F75B58">
        <w:rPr>
          <w:rFonts w:ascii="Times New Roman" w:hAnsi="Times New Roman" w:cs="Times New Roman"/>
        </w:rPr>
        <w:t>ФОРМА</w:t>
      </w:r>
      <w:r w:rsidRPr="00F75B58">
        <w:rPr>
          <w:rFonts w:ascii="Times New Roman" w:hAnsi="Times New Roman" w:cs="Times New Roman"/>
        </w:rPr>
        <w:br/>
        <w:t>решения об отказе в присвоении объекту адресации адреса</w:t>
      </w:r>
      <w:r w:rsidRPr="00F75B58">
        <w:rPr>
          <w:rFonts w:ascii="Times New Roman" w:hAnsi="Times New Roman" w:cs="Times New Roman"/>
        </w:rPr>
        <w:br/>
        <w:t>или аннулировании его адреса</w:t>
      </w:r>
    </w:p>
    <w:p w:rsidR="00C07A3A" w:rsidRPr="00F75B58" w:rsidRDefault="00C07A3A" w:rsidP="00F75B58">
      <w:pPr>
        <w:ind w:left="5103"/>
        <w:rPr>
          <w:rFonts w:ascii="Times New Roman" w:hAnsi="Times New Roman" w:cs="Times New Roman"/>
        </w:rPr>
      </w:pPr>
    </w:p>
    <w:p w:rsidR="00C07A3A" w:rsidRPr="00F75B58" w:rsidRDefault="00C07A3A" w:rsidP="00F75B58">
      <w:pPr>
        <w:pBdr>
          <w:top w:val="single" w:sz="4" w:space="1" w:color="auto"/>
        </w:pBdr>
        <w:ind w:left="5103"/>
        <w:rPr>
          <w:rFonts w:ascii="Times New Roman" w:hAnsi="Times New Roman" w:cs="Times New Roman"/>
          <w:sz w:val="2"/>
          <w:szCs w:val="2"/>
        </w:rPr>
      </w:pPr>
    </w:p>
    <w:p w:rsidR="00C07A3A" w:rsidRPr="00F75B58" w:rsidRDefault="00C07A3A" w:rsidP="00F75B58">
      <w:pPr>
        <w:ind w:left="5103"/>
        <w:rPr>
          <w:rFonts w:ascii="Times New Roman" w:hAnsi="Times New Roman" w:cs="Times New Roman"/>
          <w:sz w:val="28"/>
          <w:szCs w:val="28"/>
        </w:rPr>
      </w:pPr>
    </w:p>
    <w:p w:rsidR="00C07A3A" w:rsidRPr="00F75B58" w:rsidRDefault="00C07A3A" w:rsidP="008A02F7">
      <w:pPr>
        <w:pBdr>
          <w:top w:val="single" w:sz="4" w:space="1" w:color="auto"/>
        </w:pBdr>
        <w:ind w:left="5103"/>
        <w:rPr>
          <w:rFonts w:ascii="Times New Roman" w:hAnsi="Times New Roman" w:cs="Times New Roman"/>
        </w:rPr>
      </w:pPr>
      <w:r w:rsidRPr="00F75B58">
        <w:rPr>
          <w:rFonts w:ascii="Times New Roman" w:hAnsi="Times New Roman" w:cs="Times New Roman"/>
        </w:rPr>
        <w:t>Ф.И.О., адрес Заявителя (представителя) Заявителя)</w:t>
      </w:r>
    </w:p>
    <w:p w:rsidR="00C07A3A" w:rsidRPr="00F75B58" w:rsidRDefault="00C07A3A" w:rsidP="008A02F7">
      <w:pPr>
        <w:rPr>
          <w:rFonts w:ascii="Times New Roman" w:hAnsi="Times New Roman" w:cs="Times New Roman"/>
        </w:rPr>
      </w:pPr>
    </w:p>
    <w:p w:rsidR="00C07A3A" w:rsidRPr="00F75B58" w:rsidRDefault="00C07A3A" w:rsidP="00F75B58">
      <w:pPr>
        <w:pBdr>
          <w:top w:val="single" w:sz="4" w:space="1" w:color="auto"/>
        </w:pBdr>
        <w:ind w:left="5103"/>
        <w:jc w:val="center"/>
        <w:rPr>
          <w:rFonts w:ascii="Times New Roman" w:hAnsi="Times New Roman" w:cs="Times New Roman"/>
        </w:rPr>
      </w:pPr>
      <w:r w:rsidRPr="00F75B58">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C07A3A" w:rsidRPr="00F75B58" w:rsidRDefault="00C07A3A" w:rsidP="00F75B58">
      <w:pPr>
        <w:spacing w:before="120" w:after="120"/>
        <w:jc w:val="center"/>
        <w:rPr>
          <w:rFonts w:ascii="Times New Roman" w:hAnsi="Times New Roman" w:cs="Times New Roman"/>
          <w:sz w:val="26"/>
          <w:szCs w:val="26"/>
        </w:rPr>
      </w:pPr>
      <w:r w:rsidRPr="00F75B58">
        <w:rPr>
          <w:rFonts w:ascii="Times New Roman" w:hAnsi="Times New Roman" w:cs="Times New Roman"/>
          <w:sz w:val="26"/>
          <w:szCs w:val="26"/>
        </w:rPr>
        <w:t>Решение об отказе</w:t>
      </w:r>
      <w:r w:rsidRPr="00F75B58">
        <w:rPr>
          <w:rFonts w:ascii="Times New Roman" w:hAnsi="Times New Roman" w:cs="Times New Roman"/>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A0"/>
      </w:tblPr>
      <w:tblGrid>
        <w:gridCol w:w="340"/>
        <w:gridCol w:w="1588"/>
        <w:gridCol w:w="1134"/>
        <w:gridCol w:w="1134"/>
      </w:tblGrid>
      <w:tr w:rsidR="00C07A3A" w:rsidRPr="008B1298">
        <w:trPr>
          <w:jc w:val="center"/>
        </w:trPr>
        <w:tc>
          <w:tcPr>
            <w:tcW w:w="340" w:type="dxa"/>
            <w:vAlign w:val="bottom"/>
          </w:tcPr>
          <w:p w:rsidR="00C07A3A" w:rsidRPr="008B1298" w:rsidRDefault="00C07A3A">
            <w:pPr>
              <w:ind w:right="57"/>
              <w:jc w:val="right"/>
              <w:rPr>
                <w:rFonts w:ascii="Times New Roman" w:hAnsi="Times New Roman" w:cs="Times New Roman"/>
                <w:sz w:val="28"/>
                <w:szCs w:val="28"/>
              </w:rPr>
            </w:pPr>
            <w:r w:rsidRPr="008B1298">
              <w:rPr>
                <w:rFonts w:ascii="Times New Roman" w:hAnsi="Times New Roman" w:cs="Times New Roman"/>
              </w:rPr>
              <w:t>от</w:t>
            </w:r>
          </w:p>
        </w:tc>
        <w:tc>
          <w:tcPr>
            <w:tcW w:w="1588" w:type="dxa"/>
            <w:tcBorders>
              <w:top w:val="nil"/>
              <w:left w:val="nil"/>
              <w:bottom w:val="single" w:sz="4" w:space="0" w:color="auto"/>
              <w:right w:val="nil"/>
            </w:tcBorders>
            <w:vAlign w:val="bottom"/>
          </w:tcPr>
          <w:p w:rsidR="00C07A3A" w:rsidRPr="008B1298" w:rsidRDefault="00C07A3A">
            <w:pPr>
              <w:jc w:val="center"/>
              <w:rPr>
                <w:rFonts w:ascii="Times New Roman" w:hAnsi="Times New Roman" w:cs="Times New Roman"/>
                <w:sz w:val="28"/>
                <w:szCs w:val="28"/>
              </w:rPr>
            </w:pPr>
          </w:p>
        </w:tc>
        <w:tc>
          <w:tcPr>
            <w:tcW w:w="1134" w:type="dxa"/>
            <w:vAlign w:val="bottom"/>
          </w:tcPr>
          <w:p w:rsidR="00C07A3A" w:rsidRPr="008B1298" w:rsidRDefault="00C07A3A">
            <w:pPr>
              <w:ind w:right="57"/>
              <w:jc w:val="right"/>
              <w:rPr>
                <w:rFonts w:ascii="Times New Roman" w:hAnsi="Times New Roman" w:cs="Times New Roman"/>
                <w:sz w:val="28"/>
                <w:szCs w:val="28"/>
              </w:rPr>
            </w:pPr>
            <w:r w:rsidRPr="008B1298">
              <w:rPr>
                <w:rFonts w:ascii="Times New Roman" w:hAnsi="Times New Roman" w:cs="Times New Roman"/>
              </w:rPr>
              <w:t>№</w:t>
            </w:r>
          </w:p>
        </w:tc>
        <w:tc>
          <w:tcPr>
            <w:tcW w:w="1134" w:type="dxa"/>
            <w:tcBorders>
              <w:top w:val="nil"/>
              <w:left w:val="nil"/>
              <w:bottom w:val="single" w:sz="4" w:space="0" w:color="auto"/>
              <w:right w:val="nil"/>
            </w:tcBorders>
            <w:vAlign w:val="bottom"/>
          </w:tcPr>
          <w:p w:rsidR="00C07A3A" w:rsidRPr="008B1298" w:rsidRDefault="00C07A3A">
            <w:pPr>
              <w:jc w:val="center"/>
              <w:rPr>
                <w:rFonts w:ascii="Times New Roman" w:hAnsi="Times New Roman" w:cs="Times New Roman"/>
                <w:sz w:val="28"/>
                <w:szCs w:val="28"/>
              </w:rPr>
            </w:pPr>
          </w:p>
        </w:tc>
      </w:tr>
    </w:tbl>
    <w:p w:rsidR="00C07A3A" w:rsidRPr="00F75B58" w:rsidRDefault="00C07A3A" w:rsidP="00F75B58">
      <w:pPr>
        <w:rPr>
          <w:rFonts w:ascii="Times New Roman" w:hAnsi="Times New Roman" w:cs="Times New Roman"/>
          <w:sz w:val="28"/>
          <w:szCs w:val="28"/>
        </w:rPr>
      </w:pPr>
    </w:p>
    <w:p w:rsidR="00C07A3A" w:rsidRPr="00F75B58" w:rsidRDefault="00C07A3A" w:rsidP="00F75B58">
      <w:pPr>
        <w:pBdr>
          <w:top w:val="single" w:sz="4" w:space="1" w:color="auto"/>
        </w:pBdr>
        <w:rPr>
          <w:rFonts w:ascii="Times New Roman" w:hAnsi="Times New Roman" w:cs="Times New Roman"/>
          <w:sz w:val="2"/>
          <w:szCs w:val="2"/>
        </w:rPr>
      </w:pPr>
    </w:p>
    <w:p w:rsidR="00C07A3A" w:rsidRPr="00F75B58" w:rsidRDefault="00C07A3A" w:rsidP="00F75B58">
      <w:pPr>
        <w:rPr>
          <w:rFonts w:ascii="Times New Roman" w:hAnsi="Times New Roman" w:cs="Times New Roman"/>
          <w:sz w:val="28"/>
          <w:szCs w:val="28"/>
        </w:rPr>
      </w:pPr>
    </w:p>
    <w:p w:rsidR="00C07A3A" w:rsidRPr="00F75B58" w:rsidRDefault="00C07A3A" w:rsidP="00F75B58">
      <w:pPr>
        <w:pBdr>
          <w:top w:val="single" w:sz="4" w:space="1" w:color="auto"/>
        </w:pBdr>
        <w:jc w:val="center"/>
        <w:rPr>
          <w:rFonts w:ascii="Times New Roman" w:hAnsi="Times New Roman" w:cs="Times New Roman"/>
        </w:rPr>
      </w:pPr>
      <w:r w:rsidRPr="00F75B58">
        <w:rPr>
          <w:rFonts w:ascii="Times New Roman" w:hAnsi="Times New Roman" w:cs="Times New Roman"/>
        </w:rPr>
        <w:t>(наименование органа местного самоуправления)</w:t>
      </w:r>
    </w:p>
    <w:p w:rsidR="00C07A3A" w:rsidRPr="00F75B58" w:rsidRDefault="00C07A3A" w:rsidP="00F75B58">
      <w:pPr>
        <w:tabs>
          <w:tab w:val="right" w:pos="9923"/>
        </w:tabs>
        <w:rPr>
          <w:rFonts w:ascii="Times New Roman" w:hAnsi="Times New Roman" w:cs="Times New Roman"/>
        </w:rPr>
      </w:pPr>
      <w:r w:rsidRPr="00F75B58">
        <w:rPr>
          <w:rFonts w:ascii="Times New Roman" w:hAnsi="Times New Roman" w:cs="Times New Roman"/>
        </w:rPr>
        <w:t xml:space="preserve">сообщает, что  </w:t>
      </w:r>
      <w:r w:rsidRPr="00F75B58">
        <w:rPr>
          <w:rFonts w:ascii="Times New Roman" w:hAnsi="Times New Roman" w:cs="Times New Roman"/>
        </w:rPr>
        <w:tab/>
        <w:t>,</w:t>
      </w:r>
    </w:p>
    <w:p w:rsidR="00C07A3A" w:rsidRPr="00F75B58" w:rsidRDefault="00C07A3A" w:rsidP="00F75B58">
      <w:pPr>
        <w:pBdr>
          <w:top w:val="single" w:sz="4" w:space="1" w:color="auto"/>
        </w:pBdr>
        <w:ind w:left="1559" w:right="113"/>
        <w:jc w:val="center"/>
        <w:rPr>
          <w:rFonts w:ascii="Times New Roman" w:hAnsi="Times New Roman" w:cs="Times New Roman"/>
        </w:rPr>
      </w:pPr>
      <w:r w:rsidRPr="00F75B58">
        <w:rPr>
          <w:rFonts w:ascii="Times New Roman" w:hAnsi="Times New Roman" w:cs="Times New Roman"/>
        </w:rPr>
        <w:t>(Ф.И.О. Заявителя в дательном падеже, наименование, номер и дата выдачи документа,</w:t>
      </w:r>
    </w:p>
    <w:p w:rsidR="00C07A3A" w:rsidRPr="00F75B58" w:rsidRDefault="00C07A3A" w:rsidP="00F75B58">
      <w:pPr>
        <w:rPr>
          <w:rFonts w:ascii="Times New Roman" w:hAnsi="Times New Roman" w:cs="Times New Roman"/>
        </w:rPr>
      </w:pPr>
    </w:p>
    <w:p w:rsidR="00C07A3A" w:rsidRPr="00F75B58" w:rsidRDefault="00C07A3A" w:rsidP="00F75B58">
      <w:pPr>
        <w:pBdr>
          <w:top w:val="single" w:sz="4" w:space="1" w:color="auto"/>
        </w:pBdr>
        <w:jc w:val="center"/>
        <w:rPr>
          <w:rFonts w:ascii="Times New Roman" w:hAnsi="Times New Roman" w:cs="Times New Roman"/>
        </w:rPr>
      </w:pPr>
      <w:r w:rsidRPr="00F75B58">
        <w:rPr>
          <w:rFonts w:ascii="Times New Roman" w:hAnsi="Times New Roman" w:cs="Times New Roman"/>
        </w:rPr>
        <w:t>подтверждающего личность, почтовый адрес – для физического лица; полное наименование, ИНН, КПП (для</w:t>
      </w:r>
    </w:p>
    <w:p w:rsidR="00C07A3A" w:rsidRPr="00F75B58" w:rsidRDefault="00C07A3A" w:rsidP="00F75B58">
      <w:pPr>
        <w:rPr>
          <w:rFonts w:ascii="Times New Roman" w:hAnsi="Times New Roman" w:cs="Times New Roman"/>
        </w:rPr>
      </w:pPr>
    </w:p>
    <w:p w:rsidR="00C07A3A" w:rsidRPr="00F75B58" w:rsidRDefault="00C07A3A" w:rsidP="00F75B58">
      <w:pPr>
        <w:pBdr>
          <w:top w:val="single" w:sz="4" w:space="1" w:color="auto"/>
        </w:pBdr>
        <w:jc w:val="center"/>
        <w:rPr>
          <w:rFonts w:ascii="Times New Roman" w:hAnsi="Times New Roman" w:cs="Times New Roman"/>
        </w:rPr>
      </w:pPr>
      <w:r w:rsidRPr="00F75B58">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C07A3A" w:rsidRPr="00F75B58" w:rsidRDefault="00C07A3A" w:rsidP="00F75B58">
      <w:pPr>
        <w:tabs>
          <w:tab w:val="right" w:pos="9921"/>
        </w:tabs>
        <w:rPr>
          <w:rFonts w:ascii="Times New Roman" w:hAnsi="Times New Roman" w:cs="Times New Roman"/>
        </w:rPr>
      </w:pPr>
      <w:r w:rsidRPr="00F75B58">
        <w:rPr>
          <w:rFonts w:ascii="Times New Roman" w:hAnsi="Times New Roman" w:cs="Times New Roman"/>
        </w:rPr>
        <w:tab/>
        <w:t>,</w:t>
      </w:r>
    </w:p>
    <w:p w:rsidR="00C07A3A" w:rsidRPr="00F75B58" w:rsidRDefault="00C07A3A" w:rsidP="00F75B58">
      <w:pPr>
        <w:pBdr>
          <w:top w:val="single" w:sz="4" w:space="1" w:color="auto"/>
        </w:pBdr>
        <w:ind w:right="113"/>
        <w:jc w:val="center"/>
        <w:rPr>
          <w:rFonts w:ascii="Times New Roman" w:hAnsi="Times New Roman" w:cs="Times New Roman"/>
        </w:rPr>
      </w:pPr>
      <w:r w:rsidRPr="00F75B58">
        <w:rPr>
          <w:rFonts w:ascii="Times New Roman" w:hAnsi="Times New Roman" w:cs="Times New Roman"/>
        </w:rPr>
        <w:t>почтовый адрес – для юридического лица)</w:t>
      </w:r>
    </w:p>
    <w:p w:rsidR="00C07A3A" w:rsidRPr="00F75B58" w:rsidRDefault="00C07A3A" w:rsidP="00F75B58">
      <w:pPr>
        <w:jc w:val="both"/>
        <w:rPr>
          <w:rFonts w:ascii="Times New Roman" w:hAnsi="Times New Roman" w:cs="Times New Roman"/>
          <w:sz w:val="2"/>
          <w:szCs w:val="2"/>
        </w:rPr>
      </w:pPr>
      <w:r w:rsidRPr="00F75B58">
        <w:rPr>
          <w:rFonts w:ascii="Times New Roman" w:hAnsi="Times New Roman" w:cs="Times New Roman"/>
        </w:rPr>
        <w:t>на основании Правил присвоения, изменения и аннулирования адресов,</w:t>
      </w:r>
      <w:r w:rsidRPr="00F75B58">
        <w:rPr>
          <w:rFonts w:ascii="Times New Roman" w:hAnsi="Times New Roman" w:cs="Times New Roman"/>
        </w:rPr>
        <w:br/>
        <w:t>утвержденных постановлением Правительства Российской Федерации</w:t>
      </w:r>
      <w:r w:rsidRPr="00F75B58">
        <w:rPr>
          <w:rFonts w:ascii="Times New Roman" w:hAnsi="Times New Roman" w:cs="Times New Roman"/>
        </w:rPr>
        <w:br/>
        <w:t>от 19 ноября 2014 г. № 1221, отказано в присвоении (аннулировании) адреса следующему</w:t>
      </w:r>
      <w:r w:rsidRPr="00F75B58">
        <w:rPr>
          <w:rFonts w:ascii="Times New Roman" w:hAnsi="Times New Roman" w:cs="Times New Roman"/>
        </w:rPr>
        <w:br/>
      </w:r>
    </w:p>
    <w:p w:rsidR="00C07A3A" w:rsidRPr="00F75B58" w:rsidRDefault="00C07A3A" w:rsidP="00F75B58">
      <w:pPr>
        <w:ind w:left="5245"/>
        <w:rPr>
          <w:rFonts w:ascii="Times New Roman" w:hAnsi="Times New Roman" w:cs="Times New Roman"/>
          <w:sz w:val="28"/>
          <w:szCs w:val="28"/>
        </w:rPr>
      </w:pPr>
      <w:r w:rsidRPr="00F75B58">
        <w:rPr>
          <w:rFonts w:ascii="Times New Roman" w:hAnsi="Times New Roman" w:cs="Times New Roman"/>
        </w:rPr>
        <w:t>(нужное подчеркнуть)</w:t>
      </w:r>
    </w:p>
    <w:p w:rsidR="00C07A3A" w:rsidRPr="00F75B58" w:rsidRDefault="00C07A3A" w:rsidP="00F75B58">
      <w:pPr>
        <w:rPr>
          <w:rFonts w:ascii="Times New Roman" w:hAnsi="Times New Roman" w:cs="Times New Roman"/>
        </w:rPr>
      </w:pPr>
      <w:r w:rsidRPr="00F75B58">
        <w:rPr>
          <w:rFonts w:ascii="Times New Roman" w:hAnsi="Times New Roman" w:cs="Times New Roman"/>
        </w:rPr>
        <w:t xml:space="preserve">объекту адресации  </w:t>
      </w:r>
    </w:p>
    <w:p w:rsidR="00C07A3A" w:rsidRPr="00F75B58" w:rsidRDefault="00C07A3A" w:rsidP="00F75B58">
      <w:pPr>
        <w:pBdr>
          <w:top w:val="single" w:sz="4" w:space="1" w:color="auto"/>
        </w:pBdr>
        <w:ind w:left="2070"/>
        <w:jc w:val="center"/>
        <w:rPr>
          <w:rFonts w:ascii="Times New Roman" w:hAnsi="Times New Roman" w:cs="Times New Roman"/>
        </w:rPr>
      </w:pPr>
      <w:r w:rsidRPr="00F75B58">
        <w:rPr>
          <w:rFonts w:ascii="Times New Roman" w:hAnsi="Times New Roman" w:cs="Times New Roman"/>
        </w:rPr>
        <w:t>(вид и наименование объекта адресации, описание</w:t>
      </w:r>
    </w:p>
    <w:p w:rsidR="00C07A3A" w:rsidRPr="00F75B58" w:rsidRDefault="00C07A3A" w:rsidP="00F75B58">
      <w:pPr>
        <w:rPr>
          <w:rFonts w:ascii="Times New Roman" w:hAnsi="Times New Roman" w:cs="Times New Roman"/>
        </w:rPr>
      </w:pPr>
    </w:p>
    <w:p w:rsidR="00C07A3A" w:rsidRPr="00F75B58" w:rsidRDefault="00C07A3A" w:rsidP="00F75B58">
      <w:pPr>
        <w:pBdr>
          <w:top w:val="single" w:sz="4" w:space="1" w:color="auto"/>
        </w:pBdr>
        <w:jc w:val="center"/>
        <w:rPr>
          <w:rFonts w:ascii="Times New Roman" w:hAnsi="Times New Roman" w:cs="Times New Roman"/>
        </w:rPr>
      </w:pPr>
      <w:r w:rsidRPr="00F75B58">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C07A3A" w:rsidRPr="00F75B58" w:rsidRDefault="00C07A3A" w:rsidP="00F75B58">
      <w:pPr>
        <w:rPr>
          <w:rFonts w:ascii="Times New Roman" w:hAnsi="Times New Roman" w:cs="Times New Roman"/>
        </w:rPr>
      </w:pPr>
    </w:p>
    <w:p w:rsidR="00C07A3A" w:rsidRPr="00F75B58" w:rsidRDefault="00C07A3A" w:rsidP="00F75B58">
      <w:pPr>
        <w:pBdr>
          <w:top w:val="single" w:sz="4" w:space="1" w:color="auto"/>
        </w:pBdr>
        <w:jc w:val="center"/>
        <w:rPr>
          <w:rFonts w:ascii="Times New Roman" w:hAnsi="Times New Roman" w:cs="Times New Roman"/>
        </w:rPr>
      </w:pPr>
      <w:r w:rsidRPr="00F75B58">
        <w:rPr>
          <w:rFonts w:ascii="Times New Roman" w:hAnsi="Times New Roman" w:cs="Times New Roman"/>
        </w:rPr>
        <w:t>адрес объекта адресации в случае обращения Заявителя об аннулировании его адреса)</w:t>
      </w:r>
    </w:p>
    <w:p w:rsidR="00C07A3A" w:rsidRPr="00F75B58" w:rsidRDefault="00C07A3A" w:rsidP="00F75B58">
      <w:pPr>
        <w:rPr>
          <w:rFonts w:ascii="Times New Roman" w:hAnsi="Times New Roman" w:cs="Times New Roman"/>
        </w:rPr>
      </w:pPr>
    </w:p>
    <w:p w:rsidR="00C07A3A" w:rsidRPr="00F75B58" w:rsidRDefault="00C07A3A" w:rsidP="00F75B58">
      <w:pPr>
        <w:pBdr>
          <w:top w:val="single" w:sz="4" w:space="1" w:color="auto"/>
        </w:pBdr>
        <w:rPr>
          <w:rFonts w:ascii="Times New Roman" w:hAnsi="Times New Roman" w:cs="Times New Roman"/>
          <w:sz w:val="2"/>
          <w:szCs w:val="2"/>
        </w:rPr>
      </w:pPr>
    </w:p>
    <w:p w:rsidR="00C07A3A" w:rsidRPr="00F75B58" w:rsidRDefault="00C07A3A" w:rsidP="00F75B58">
      <w:pPr>
        <w:rPr>
          <w:rFonts w:ascii="Times New Roman" w:hAnsi="Times New Roman" w:cs="Times New Roman"/>
          <w:sz w:val="28"/>
          <w:szCs w:val="28"/>
        </w:rPr>
      </w:pPr>
      <w:r w:rsidRPr="00F75B58">
        <w:rPr>
          <w:rFonts w:ascii="Times New Roman" w:hAnsi="Times New Roman" w:cs="Times New Roman"/>
        </w:rPr>
        <w:t xml:space="preserve">в связи с  </w:t>
      </w:r>
    </w:p>
    <w:p w:rsidR="00C07A3A" w:rsidRPr="00F75B58" w:rsidRDefault="00C07A3A" w:rsidP="00F75B58">
      <w:pPr>
        <w:pBdr>
          <w:top w:val="single" w:sz="4" w:space="1" w:color="auto"/>
        </w:pBdr>
        <w:ind w:left="1007"/>
        <w:rPr>
          <w:rFonts w:ascii="Times New Roman" w:hAnsi="Times New Roman" w:cs="Times New Roman"/>
          <w:sz w:val="2"/>
          <w:szCs w:val="2"/>
        </w:rPr>
      </w:pPr>
    </w:p>
    <w:p w:rsidR="00C07A3A" w:rsidRPr="00F75B58" w:rsidRDefault="00C07A3A" w:rsidP="00F75B58">
      <w:pPr>
        <w:tabs>
          <w:tab w:val="right" w:pos="9921"/>
        </w:tabs>
        <w:rPr>
          <w:rFonts w:ascii="Times New Roman" w:hAnsi="Times New Roman" w:cs="Times New Roman"/>
          <w:sz w:val="28"/>
          <w:szCs w:val="28"/>
        </w:rPr>
      </w:pPr>
      <w:r w:rsidRPr="00F75B58">
        <w:rPr>
          <w:rFonts w:ascii="Times New Roman" w:hAnsi="Times New Roman" w:cs="Times New Roman"/>
        </w:rPr>
        <w:tab/>
        <w:t>.</w:t>
      </w:r>
    </w:p>
    <w:p w:rsidR="00C07A3A" w:rsidRPr="00F75B58" w:rsidRDefault="00C07A3A" w:rsidP="00F75B58">
      <w:pPr>
        <w:pBdr>
          <w:top w:val="single" w:sz="4" w:space="1" w:color="auto"/>
        </w:pBdr>
        <w:ind w:right="113"/>
        <w:jc w:val="center"/>
        <w:rPr>
          <w:rFonts w:ascii="Times New Roman" w:hAnsi="Times New Roman" w:cs="Times New Roman"/>
        </w:rPr>
      </w:pPr>
      <w:r w:rsidRPr="00F75B58">
        <w:rPr>
          <w:rFonts w:ascii="Times New Roman" w:hAnsi="Times New Roman" w:cs="Times New Roman"/>
        </w:rPr>
        <w:t>(основание отказа)</w:t>
      </w:r>
    </w:p>
    <w:p w:rsidR="00C07A3A" w:rsidRPr="00F75B58" w:rsidRDefault="00C07A3A" w:rsidP="00F75B58">
      <w:pPr>
        <w:spacing w:before="240"/>
        <w:ind w:firstLine="567"/>
        <w:jc w:val="both"/>
        <w:rPr>
          <w:rFonts w:ascii="Times New Roman" w:hAnsi="Times New Roman" w:cs="Times New Roman"/>
        </w:rPr>
      </w:pPr>
      <w:r w:rsidRPr="00F75B58">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26" w:type="dxa"/>
        <w:tblLayout w:type="fixed"/>
        <w:tblCellMar>
          <w:left w:w="28" w:type="dxa"/>
          <w:right w:w="28" w:type="dxa"/>
        </w:tblCellMar>
        <w:tblLook w:val="00A0"/>
      </w:tblPr>
      <w:tblGrid>
        <w:gridCol w:w="5954"/>
        <w:gridCol w:w="1758"/>
        <w:gridCol w:w="2268"/>
      </w:tblGrid>
      <w:tr w:rsidR="00C07A3A" w:rsidRPr="008B1298">
        <w:tc>
          <w:tcPr>
            <w:tcW w:w="5954" w:type="dxa"/>
            <w:tcBorders>
              <w:top w:val="nil"/>
              <w:left w:val="nil"/>
              <w:bottom w:val="single" w:sz="4" w:space="0" w:color="auto"/>
              <w:right w:val="nil"/>
            </w:tcBorders>
            <w:vAlign w:val="bottom"/>
          </w:tcPr>
          <w:p w:rsidR="00C07A3A" w:rsidRPr="008B1298" w:rsidRDefault="00C07A3A">
            <w:pPr>
              <w:jc w:val="center"/>
              <w:rPr>
                <w:rFonts w:ascii="Times New Roman" w:hAnsi="Times New Roman" w:cs="Times New Roman"/>
                <w:sz w:val="28"/>
                <w:szCs w:val="28"/>
              </w:rPr>
            </w:pPr>
          </w:p>
        </w:tc>
        <w:tc>
          <w:tcPr>
            <w:tcW w:w="1758" w:type="dxa"/>
            <w:vAlign w:val="bottom"/>
          </w:tcPr>
          <w:p w:rsidR="00C07A3A" w:rsidRPr="008B1298" w:rsidRDefault="00C07A3A">
            <w:pPr>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07A3A" w:rsidRPr="008B1298" w:rsidRDefault="00C07A3A">
            <w:pPr>
              <w:jc w:val="center"/>
              <w:rPr>
                <w:rFonts w:ascii="Times New Roman" w:hAnsi="Times New Roman" w:cs="Times New Roman"/>
                <w:sz w:val="28"/>
                <w:szCs w:val="28"/>
              </w:rPr>
            </w:pPr>
          </w:p>
        </w:tc>
      </w:tr>
      <w:tr w:rsidR="00C07A3A" w:rsidRPr="008B1298">
        <w:tc>
          <w:tcPr>
            <w:tcW w:w="5954" w:type="dxa"/>
          </w:tcPr>
          <w:p w:rsidR="00C07A3A" w:rsidRPr="008B1298" w:rsidRDefault="00C07A3A">
            <w:pPr>
              <w:jc w:val="center"/>
              <w:rPr>
                <w:rFonts w:ascii="Times New Roman" w:hAnsi="Times New Roman" w:cs="Times New Roman"/>
                <w:sz w:val="28"/>
                <w:szCs w:val="28"/>
              </w:rPr>
            </w:pPr>
            <w:r w:rsidRPr="008B1298">
              <w:rPr>
                <w:rFonts w:ascii="Times New Roman" w:hAnsi="Times New Roman" w:cs="Times New Roman"/>
              </w:rPr>
              <w:t>(должность, Ф.И.О.)</w:t>
            </w:r>
          </w:p>
        </w:tc>
        <w:tc>
          <w:tcPr>
            <w:tcW w:w="1758" w:type="dxa"/>
          </w:tcPr>
          <w:p w:rsidR="00C07A3A" w:rsidRPr="008B1298" w:rsidRDefault="00C07A3A">
            <w:pPr>
              <w:jc w:val="center"/>
              <w:rPr>
                <w:rFonts w:ascii="Times New Roman" w:hAnsi="Times New Roman" w:cs="Times New Roman"/>
                <w:sz w:val="28"/>
                <w:szCs w:val="28"/>
              </w:rPr>
            </w:pPr>
          </w:p>
        </w:tc>
        <w:tc>
          <w:tcPr>
            <w:tcW w:w="2268" w:type="dxa"/>
          </w:tcPr>
          <w:p w:rsidR="00C07A3A" w:rsidRPr="008B1298" w:rsidRDefault="00C07A3A">
            <w:pPr>
              <w:jc w:val="center"/>
              <w:rPr>
                <w:rFonts w:ascii="Times New Roman" w:hAnsi="Times New Roman" w:cs="Times New Roman"/>
                <w:sz w:val="28"/>
                <w:szCs w:val="28"/>
              </w:rPr>
            </w:pPr>
            <w:r w:rsidRPr="008B1298">
              <w:rPr>
                <w:rFonts w:ascii="Times New Roman" w:hAnsi="Times New Roman" w:cs="Times New Roman"/>
              </w:rPr>
              <w:t>(подпись)</w:t>
            </w:r>
          </w:p>
        </w:tc>
      </w:tr>
    </w:tbl>
    <w:p w:rsidR="00C07A3A" w:rsidRPr="00F75B58" w:rsidRDefault="00C07A3A" w:rsidP="00F75B58">
      <w:pPr>
        <w:spacing w:before="120"/>
        <w:jc w:val="right"/>
        <w:rPr>
          <w:rFonts w:ascii="Times New Roman" w:hAnsi="Times New Roman" w:cs="Times New Roman"/>
          <w:sz w:val="28"/>
          <w:szCs w:val="28"/>
        </w:rPr>
      </w:pPr>
      <w:r w:rsidRPr="00F75B58">
        <w:rPr>
          <w:rFonts w:ascii="Times New Roman" w:hAnsi="Times New Roman" w:cs="Times New Roman"/>
        </w:rPr>
        <w:t>М.П.</w:t>
      </w:r>
    </w:p>
    <w:p w:rsidR="00C07A3A" w:rsidRPr="008A02F7" w:rsidRDefault="00C07A3A" w:rsidP="00B7077D">
      <w:pPr>
        <w:spacing w:after="0" w:line="240" w:lineRule="auto"/>
        <w:jc w:val="right"/>
        <w:rPr>
          <w:rFonts w:ascii="Times New Roman" w:hAnsi="Times New Roman" w:cs="Times New Roman"/>
        </w:rPr>
      </w:pPr>
      <w:r w:rsidRPr="00F75B58">
        <w:rPr>
          <w:rFonts w:ascii="Times New Roman" w:hAnsi="Times New Roman" w:cs="Times New Roman"/>
        </w:rPr>
        <w:br w:type="page"/>
      </w:r>
      <w:r w:rsidRPr="008A02F7">
        <w:rPr>
          <w:rFonts w:ascii="Times New Roman" w:hAnsi="Times New Roman" w:cs="Times New Roman"/>
        </w:rPr>
        <w:t>Приложение №5</w:t>
      </w:r>
    </w:p>
    <w:p w:rsidR="00C07A3A" w:rsidRPr="008A02F7" w:rsidRDefault="00C07A3A" w:rsidP="00B7077D">
      <w:pPr>
        <w:widowControl w:val="0"/>
        <w:tabs>
          <w:tab w:val="left" w:pos="567"/>
        </w:tabs>
        <w:spacing w:after="0" w:line="240" w:lineRule="auto"/>
        <w:ind w:firstLine="567"/>
        <w:jc w:val="right"/>
        <w:rPr>
          <w:rFonts w:ascii="Times New Roman" w:hAnsi="Times New Roman" w:cs="Times New Roman"/>
        </w:rPr>
      </w:pPr>
      <w:r w:rsidRPr="008A02F7">
        <w:rPr>
          <w:rFonts w:ascii="Times New Roman" w:hAnsi="Times New Roman" w:cs="Times New Roman"/>
        </w:rPr>
        <w:t>к Административному регламенту</w:t>
      </w:r>
    </w:p>
    <w:p w:rsidR="00C07A3A" w:rsidRPr="008A02F7" w:rsidRDefault="00C07A3A" w:rsidP="00B7077D">
      <w:pPr>
        <w:widowControl w:val="0"/>
        <w:autoSpaceDE w:val="0"/>
        <w:autoSpaceDN w:val="0"/>
        <w:adjustRightInd w:val="0"/>
        <w:spacing w:after="0" w:line="240" w:lineRule="auto"/>
        <w:ind w:firstLine="851"/>
        <w:jc w:val="right"/>
        <w:rPr>
          <w:rFonts w:ascii="Times New Roman" w:hAnsi="Times New Roman" w:cs="Times New Roman"/>
        </w:rPr>
      </w:pPr>
      <w:r w:rsidRPr="008A02F7">
        <w:rPr>
          <w:rFonts w:ascii="Times New Roman" w:hAnsi="Times New Roman" w:cs="Times New Roman"/>
        </w:rPr>
        <w:t xml:space="preserve">предоставления муниципальной услуги </w:t>
      </w:r>
    </w:p>
    <w:p w:rsidR="00C07A3A" w:rsidRPr="008A02F7" w:rsidRDefault="00C07A3A" w:rsidP="00B7077D">
      <w:pPr>
        <w:widowControl w:val="0"/>
        <w:autoSpaceDE w:val="0"/>
        <w:autoSpaceDN w:val="0"/>
        <w:adjustRightInd w:val="0"/>
        <w:spacing w:after="0" w:line="240" w:lineRule="auto"/>
        <w:ind w:firstLine="851"/>
        <w:jc w:val="right"/>
        <w:rPr>
          <w:rFonts w:ascii="Times New Roman" w:hAnsi="Times New Roman" w:cs="Times New Roman"/>
        </w:rPr>
      </w:pPr>
      <w:r w:rsidRPr="008A02F7">
        <w:rPr>
          <w:rFonts w:ascii="Times New Roman" w:hAnsi="Times New Roman" w:cs="Times New Roman"/>
        </w:rPr>
        <w:t xml:space="preserve">«Присвоение адреса объекту недвижимости» в </w:t>
      </w:r>
    </w:p>
    <w:p w:rsidR="00C07A3A" w:rsidRPr="008A02F7" w:rsidRDefault="00C07A3A" w:rsidP="00B7077D">
      <w:pPr>
        <w:pStyle w:val="NormalWeb"/>
        <w:spacing w:after="0" w:line="240" w:lineRule="auto"/>
        <w:ind w:left="0"/>
        <w:jc w:val="right"/>
        <w:rPr>
          <w:rFonts w:ascii="Times New Roman" w:hAnsi="Times New Roman" w:cs="Times New Roman"/>
        </w:rPr>
      </w:pPr>
      <w:r w:rsidRPr="008A02F7">
        <w:rPr>
          <w:rFonts w:ascii="Times New Roman" w:hAnsi="Times New Roman" w:cs="Times New Roman"/>
        </w:rPr>
        <w:t xml:space="preserve">Администрации сельского </w:t>
      </w:r>
    </w:p>
    <w:p w:rsidR="00C07A3A" w:rsidRPr="008A02F7" w:rsidRDefault="00C07A3A" w:rsidP="00B7077D">
      <w:pPr>
        <w:pStyle w:val="NormalWeb"/>
        <w:spacing w:after="0" w:line="240" w:lineRule="auto"/>
        <w:ind w:left="0"/>
        <w:jc w:val="right"/>
        <w:rPr>
          <w:rFonts w:ascii="Times New Roman" w:hAnsi="Times New Roman" w:cs="Times New Roman"/>
        </w:rPr>
      </w:pPr>
      <w:r w:rsidRPr="008A02F7">
        <w:rPr>
          <w:rFonts w:ascii="Times New Roman" w:hAnsi="Times New Roman" w:cs="Times New Roman"/>
        </w:rPr>
        <w:t xml:space="preserve">                                                        поселения </w:t>
      </w:r>
      <w:r>
        <w:rPr>
          <w:rFonts w:ascii="Times New Roman" w:hAnsi="Times New Roman" w:cs="Times New Roman"/>
        </w:rPr>
        <w:t>Тайняшевский</w:t>
      </w:r>
      <w:r w:rsidRPr="008A02F7">
        <w:rPr>
          <w:rFonts w:ascii="Times New Roman" w:hAnsi="Times New Roman" w:cs="Times New Roman"/>
        </w:rPr>
        <w:t xml:space="preserve"> сельсовет</w:t>
      </w:r>
    </w:p>
    <w:p w:rsidR="00C07A3A" w:rsidRPr="008A02F7" w:rsidRDefault="00C07A3A" w:rsidP="00B7077D">
      <w:pPr>
        <w:pStyle w:val="NormalWeb"/>
        <w:spacing w:after="0" w:line="240" w:lineRule="auto"/>
        <w:ind w:left="0"/>
        <w:jc w:val="right"/>
        <w:rPr>
          <w:rFonts w:ascii="Times New Roman" w:hAnsi="Times New Roman" w:cs="Times New Roman"/>
        </w:rPr>
      </w:pPr>
      <w:r w:rsidRPr="008A02F7">
        <w:rPr>
          <w:rFonts w:ascii="Times New Roman" w:hAnsi="Times New Roman" w:cs="Times New Roman"/>
        </w:rPr>
        <w:t xml:space="preserve">муниципального района </w:t>
      </w:r>
      <w:r w:rsidRPr="00B7077D">
        <w:rPr>
          <w:rFonts w:ascii="Times New Roman" w:hAnsi="Times New Roman" w:cs="Times New Roman"/>
        </w:rPr>
        <w:t>Чекмагушевский</w:t>
      </w:r>
      <w:r w:rsidRPr="008A02F7">
        <w:rPr>
          <w:rFonts w:ascii="Times New Roman" w:hAnsi="Times New Roman" w:cs="Times New Roman"/>
        </w:rPr>
        <w:t xml:space="preserve"> район</w:t>
      </w:r>
    </w:p>
    <w:p w:rsidR="00C07A3A" w:rsidRDefault="00C07A3A" w:rsidP="00B7077D">
      <w:pPr>
        <w:widowControl w:val="0"/>
        <w:autoSpaceDE w:val="0"/>
        <w:autoSpaceDN w:val="0"/>
        <w:adjustRightInd w:val="0"/>
        <w:spacing w:after="0" w:line="240" w:lineRule="auto"/>
        <w:ind w:firstLine="851"/>
        <w:jc w:val="right"/>
        <w:rPr>
          <w:rFonts w:ascii="Times New Roman" w:hAnsi="Times New Roman" w:cs="Times New Roman"/>
        </w:rPr>
      </w:pPr>
      <w:r w:rsidRPr="008A02F7">
        <w:rPr>
          <w:rFonts w:ascii="Times New Roman" w:hAnsi="Times New Roman" w:cs="Times New Roman"/>
        </w:rPr>
        <w:t>Республики Башкортостан</w:t>
      </w:r>
    </w:p>
    <w:p w:rsidR="00C07A3A" w:rsidRPr="008A02F7" w:rsidRDefault="00C07A3A" w:rsidP="00B7077D">
      <w:pPr>
        <w:widowControl w:val="0"/>
        <w:autoSpaceDE w:val="0"/>
        <w:autoSpaceDN w:val="0"/>
        <w:adjustRightInd w:val="0"/>
        <w:spacing w:after="0" w:line="240" w:lineRule="auto"/>
        <w:ind w:firstLine="851"/>
        <w:jc w:val="right"/>
        <w:rPr>
          <w:rFonts w:ascii="Times New Roman" w:hAnsi="Times New Roman" w:cs="Times New Roman"/>
        </w:rPr>
      </w:pPr>
    </w:p>
    <w:p w:rsidR="00C07A3A" w:rsidRPr="00F75B58" w:rsidRDefault="00C07A3A" w:rsidP="00B7077D">
      <w:pPr>
        <w:widowControl w:val="0"/>
        <w:tabs>
          <w:tab w:val="left" w:pos="567"/>
        </w:tabs>
        <w:spacing w:after="0" w:line="240" w:lineRule="auto"/>
        <w:ind w:firstLine="426"/>
        <w:jc w:val="right"/>
        <w:rPr>
          <w:rFonts w:ascii="Times New Roman" w:hAnsi="Times New Roman" w:cs="Times New Roman"/>
        </w:rPr>
      </w:pPr>
      <w:r w:rsidRPr="00F75B58">
        <w:rPr>
          <w:rFonts w:ascii="Times New Roman" w:hAnsi="Times New Roman" w:cs="Times New Roman"/>
        </w:rPr>
        <w:t xml:space="preserve">Главе сельского поселения </w:t>
      </w:r>
    </w:p>
    <w:p w:rsidR="00C07A3A" w:rsidRPr="00F75B58" w:rsidRDefault="00C07A3A" w:rsidP="00F75B58">
      <w:pPr>
        <w:widowControl w:val="0"/>
        <w:tabs>
          <w:tab w:val="left" w:pos="567"/>
        </w:tabs>
        <w:ind w:firstLine="426"/>
        <w:jc w:val="right"/>
        <w:rPr>
          <w:rFonts w:ascii="Times New Roman" w:hAnsi="Times New Roman" w:cs="Times New Roman"/>
        </w:rPr>
      </w:pPr>
      <w:r w:rsidRPr="00F75B58">
        <w:rPr>
          <w:rFonts w:ascii="Times New Roman" w:hAnsi="Times New Roman" w:cs="Times New Roman"/>
        </w:rPr>
        <w:t>_____________________________</w:t>
      </w:r>
    </w:p>
    <w:p w:rsidR="00C07A3A" w:rsidRPr="00F75B58" w:rsidRDefault="00C07A3A" w:rsidP="00F75B58">
      <w:pPr>
        <w:widowControl w:val="0"/>
        <w:tabs>
          <w:tab w:val="left" w:pos="567"/>
        </w:tabs>
        <w:ind w:firstLine="426"/>
        <w:jc w:val="right"/>
        <w:rPr>
          <w:rFonts w:ascii="Times New Roman" w:hAnsi="Times New Roman" w:cs="Times New Roman"/>
        </w:rPr>
      </w:pPr>
      <w:r w:rsidRPr="00F75B58">
        <w:rPr>
          <w:rFonts w:ascii="Times New Roman" w:hAnsi="Times New Roman" w:cs="Times New Roman"/>
        </w:rPr>
        <w:t>_____________________________</w:t>
      </w:r>
    </w:p>
    <w:p w:rsidR="00C07A3A" w:rsidRPr="008A02F7" w:rsidRDefault="00C07A3A" w:rsidP="008A02F7">
      <w:pPr>
        <w:widowControl w:val="0"/>
        <w:jc w:val="both"/>
        <w:rPr>
          <w:rFonts w:ascii="Times New Roman" w:hAnsi="Times New Roman" w:cs="Times New Roman"/>
          <w:sz w:val="24"/>
          <w:szCs w:val="24"/>
        </w:rPr>
      </w:pPr>
    </w:p>
    <w:p w:rsidR="00C07A3A" w:rsidRPr="008A02F7" w:rsidRDefault="00C07A3A" w:rsidP="00F75B58">
      <w:pPr>
        <w:widowControl w:val="0"/>
        <w:ind w:firstLine="426"/>
        <w:jc w:val="center"/>
        <w:rPr>
          <w:rFonts w:ascii="Times New Roman" w:hAnsi="Times New Roman" w:cs="Times New Roman"/>
          <w:sz w:val="24"/>
          <w:szCs w:val="24"/>
        </w:rPr>
      </w:pPr>
      <w:r w:rsidRPr="008A02F7">
        <w:rPr>
          <w:rFonts w:ascii="Times New Roman" w:hAnsi="Times New Roman" w:cs="Times New Roman"/>
          <w:sz w:val="24"/>
          <w:szCs w:val="24"/>
        </w:rPr>
        <w:t>Согласие на обработку персональных данных</w:t>
      </w:r>
    </w:p>
    <w:p w:rsidR="00C07A3A" w:rsidRPr="008A02F7" w:rsidRDefault="00C07A3A" w:rsidP="00F75B58">
      <w:pPr>
        <w:widowControl w:val="0"/>
        <w:ind w:firstLine="426"/>
        <w:jc w:val="both"/>
        <w:rPr>
          <w:rFonts w:ascii="Times New Roman" w:hAnsi="Times New Roman" w:cs="Times New Roman"/>
          <w:sz w:val="24"/>
          <w:szCs w:val="24"/>
        </w:rPr>
      </w:pP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Я,_____________________________________________________________,</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vertAlign w:val="superscript"/>
        </w:rPr>
        <w:t xml:space="preserve">                                      (ФИО лица, которое дает согласие)</w:t>
      </w:r>
    </w:p>
    <w:p w:rsidR="00C07A3A" w:rsidRPr="008A02F7" w:rsidRDefault="00C07A3A" w:rsidP="00F75B58">
      <w:pPr>
        <w:pStyle w:val="NormalWeb"/>
        <w:spacing w:after="0"/>
        <w:ind w:left="0" w:firstLine="426"/>
        <w:rPr>
          <w:rFonts w:ascii="Times New Roman" w:hAnsi="Times New Roman" w:cs="Times New Roman"/>
          <w:sz w:val="24"/>
          <w:szCs w:val="24"/>
        </w:rPr>
      </w:pPr>
      <w:r w:rsidRPr="008A02F7">
        <w:rPr>
          <w:rFonts w:ascii="Times New Roman" w:hAnsi="Times New Roman" w:cs="Times New Roman"/>
          <w:sz w:val="24"/>
          <w:szCs w:val="24"/>
        </w:rPr>
        <w:t>даю согласие Администрации___________________________</w:t>
      </w:r>
      <w:r>
        <w:rPr>
          <w:rFonts w:ascii="Times New Roman" w:hAnsi="Times New Roman" w:cs="Times New Roman"/>
          <w:sz w:val="24"/>
          <w:szCs w:val="24"/>
        </w:rPr>
        <w:t>_</w:t>
      </w:r>
      <w:r w:rsidRPr="008A02F7">
        <w:rPr>
          <w:rFonts w:ascii="Times New Roman" w:hAnsi="Times New Roman" w:cs="Times New Roman"/>
          <w:sz w:val="24"/>
          <w:szCs w:val="24"/>
        </w:rPr>
        <w:t>________________  адрес</w:t>
      </w:r>
      <w:r>
        <w:rPr>
          <w:rFonts w:ascii="Times New Roman" w:hAnsi="Times New Roman" w:cs="Times New Roman"/>
          <w:sz w:val="24"/>
          <w:szCs w:val="24"/>
        </w:rPr>
        <w:t xml:space="preserve"> </w:t>
      </w:r>
      <w:r w:rsidRPr="008A02F7">
        <w:rPr>
          <w:rFonts w:ascii="Times New Roman" w:hAnsi="Times New Roman" w:cs="Times New Roman"/>
          <w:sz w:val="24"/>
          <w:szCs w:val="24"/>
        </w:rPr>
        <w:t>___________________________, на обработку персональных данных _________________________________________________________________</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vertAlign w:val="superscript"/>
        </w:rPr>
        <w:t xml:space="preserve">                                                 (ФИО лица, на которое дается согласие)</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 xml:space="preserve">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8A02F7">
        <w:rPr>
          <w:rFonts w:ascii="Times New Roman" w:hAnsi="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Согласие вступает в силу со дня его подписания и действует до достижения целей обработки.</w:t>
      </w:r>
    </w:p>
    <w:p w:rsidR="00C07A3A" w:rsidRPr="008A02F7" w:rsidRDefault="00C07A3A" w:rsidP="00F75B58">
      <w:pPr>
        <w:pStyle w:val="NormalWeb"/>
        <w:spacing w:after="0"/>
        <w:ind w:left="0" w:firstLine="426"/>
        <w:jc w:val="both"/>
        <w:rPr>
          <w:rFonts w:ascii="Times New Roman" w:hAnsi="Times New Roman" w:cs="Times New Roman"/>
          <w:sz w:val="24"/>
          <w:szCs w:val="24"/>
        </w:rPr>
      </w:pPr>
      <w:r w:rsidRPr="008A02F7">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p w:rsidR="00C07A3A" w:rsidRPr="008A02F7" w:rsidRDefault="00C07A3A" w:rsidP="00F75B58">
      <w:pPr>
        <w:pStyle w:val="NormalWeb"/>
        <w:spacing w:after="0"/>
        <w:ind w:left="0" w:firstLine="426"/>
        <w:jc w:val="both"/>
        <w:rPr>
          <w:rFonts w:ascii="Times New Roman" w:hAnsi="Times New Roman" w:cs="Times New Roman"/>
          <w:sz w:val="24"/>
          <w:szCs w:val="24"/>
        </w:rPr>
      </w:pPr>
    </w:p>
    <w:p w:rsidR="00C07A3A" w:rsidRPr="008A02F7" w:rsidRDefault="00C07A3A" w:rsidP="00F75B58">
      <w:pPr>
        <w:widowControl w:val="0"/>
        <w:ind w:firstLine="426"/>
        <w:jc w:val="both"/>
        <w:rPr>
          <w:rFonts w:ascii="Times New Roman" w:hAnsi="Times New Roman" w:cs="Times New Roman"/>
          <w:sz w:val="24"/>
          <w:szCs w:val="24"/>
        </w:rPr>
      </w:pPr>
      <w:r w:rsidRPr="008A02F7">
        <w:rPr>
          <w:rFonts w:ascii="Times New Roman" w:hAnsi="Times New Roman" w:cs="Times New Roman"/>
          <w:sz w:val="24"/>
          <w:szCs w:val="24"/>
        </w:rPr>
        <w:t>____________________    _________                                    «__»  _________201_г.</w:t>
      </w:r>
    </w:p>
    <w:p w:rsidR="00C07A3A" w:rsidRPr="008A02F7" w:rsidRDefault="00C07A3A" w:rsidP="00F75B58">
      <w:pPr>
        <w:widowControl w:val="0"/>
        <w:ind w:firstLine="426"/>
        <w:jc w:val="both"/>
        <w:rPr>
          <w:rFonts w:ascii="Times New Roman" w:hAnsi="Times New Roman" w:cs="Times New Roman"/>
          <w:sz w:val="24"/>
          <w:szCs w:val="24"/>
          <w:vertAlign w:val="superscript"/>
        </w:rPr>
      </w:pPr>
      <w:r w:rsidRPr="008A02F7">
        <w:rPr>
          <w:rFonts w:ascii="Times New Roman" w:hAnsi="Times New Roman" w:cs="Times New Roman"/>
          <w:sz w:val="24"/>
          <w:szCs w:val="24"/>
          <w:vertAlign w:val="superscript"/>
        </w:rPr>
        <w:t xml:space="preserve">                         (Ф.И.О.)                               (подпись)</w:t>
      </w:r>
    </w:p>
    <w:p w:rsidR="00C07A3A" w:rsidRPr="008A02F7" w:rsidRDefault="00C07A3A" w:rsidP="00F75B58">
      <w:pPr>
        <w:widowControl w:val="0"/>
        <w:tabs>
          <w:tab w:val="left" w:pos="567"/>
        </w:tabs>
        <w:ind w:firstLine="426"/>
        <w:rPr>
          <w:rFonts w:ascii="Times New Roman" w:hAnsi="Times New Roman" w:cs="Times New Roman"/>
          <w:sz w:val="24"/>
          <w:szCs w:val="24"/>
        </w:rPr>
      </w:pPr>
    </w:p>
    <w:p w:rsidR="00C07A3A" w:rsidRPr="008A02F7" w:rsidRDefault="00C07A3A" w:rsidP="00F75B58">
      <w:pPr>
        <w:widowControl w:val="0"/>
        <w:tabs>
          <w:tab w:val="left" w:pos="567"/>
        </w:tabs>
        <w:ind w:firstLine="426"/>
        <w:rPr>
          <w:rFonts w:ascii="Times New Roman" w:hAnsi="Times New Roman" w:cs="Times New Roman"/>
          <w:sz w:val="24"/>
          <w:szCs w:val="24"/>
        </w:rPr>
      </w:pPr>
    </w:p>
    <w:p w:rsidR="00C07A3A" w:rsidRPr="008A02F7" w:rsidRDefault="00C07A3A" w:rsidP="00F75B58">
      <w:pPr>
        <w:ind w:firstLine="708"/>
        <w:rPr>
          <w:rFonts w:ascii="Times New Roman" w:hAnsi="Times New Roman" w:cs="Times New Roman"/>
          <w:sz w:val="24"/>
          <w:szCs w:val="24"/>
          <w:lang w:eastAsia="en-US"/>
        </w:rPr>
      </w:pPr>
    </w:p>
    <w:p w:rsidR="00C07A3A" w:rsidRPr="008A02F7" w:rsidRDefault="00C07A3A">
      <w:pPr>
        <w:rPr>
          <w:rFonts w:ascii="Times New Roman" w:hAnsi="Times New Roman" w:cs="Times New Roman"/>
          <w:sz w:val="24"/>
          <w:szCs w:val="24"/>
        </w:rPr>
      </w:pPr>
    </w:p>
    <w:sectPr w:rsidR="00C07A3A" w:rsidRPr="008A02F7" w:rsidSect="00925C49">
      <w:pgSz w:w="11906" w:h="16838"/>
      <w:pgMar w:top="540"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800"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B58"/>
    <w:rsid w:val="00000624"/>
    <w:rsid w:val="00035D8A"/>
    <w:rsid w:val="001F60CA"/>
    <w:rsid w:val="002D4070"/>
    <w:rsid w:val="0033229A"/>
    <w:rsid w:val="00340FD2"/>
    <w:rsid w:val="003B42A7"/>
    <w:rsid w:val="00414958"/>
    <w:rsid w:val="004C7B8E"/>
    <w:rsid w:val="0058252E"/>
    <w:rsid w:val="006A53DC"/>
    <w:rsid w:val="007A0968"/>
    <w:rsid w:val="008A02F7"/>
    <w:rsid w:val="008B1298"/>
    <w:rsid w:val="0090584F"/>
    <w:rsid w:val="00924342"/>
    <w:rsid w:val="00925C49"/>
    <w:rsid w:val="00954178"/>
    <w:rsid w:val="009709D2"/>
    <w:rsid w:val="009A5C63"/>
    <w:rsid w:val="00A641C2"/>
    <w:rsid w:val="00A9039C"/>
    <w:rsid w:val="00AE2084"/>
    <w:rsid w:val="00B7077D"/>
    <w:rsid w:val="00B7102C"/>
    <w:rsid w:val="00C07A3A"/>
    <w:rsid w:val="00CB167E"/>
    <w:rsid w:val="00D21032"/>
    <w:rsid w:val="00D36001"/>
    <w:rsid w:val="00DB49A8"/>
    <w:rsid w:val="00DE2DBE"/>
    <w:rsid w:val="00EC4074"/>
    <w:rsid w:val="00F75B41"/>
    <w:rsid w:val="00F75B58"/>
    <w:rsid w:val="00FA176D"/>
    <w:rsid w:val="00FD1D18"/>
    <w:rsid w:val="00FE2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84"/>
    <w:pPr>
      <w:spacing w:after="200" w:line="276" w:lineRule="auto"/>
    </w:pPr>
    <w:rPr>
      <w:rFonts w:cs="Calibri"/>
    </w:rPr>
  </w:style>
  <w:style w:type="paragraph" w:styleId="Heading4">
    <w:name w:val="heading 4"/>
    <w:basedOn w:val="Normal"/>
    <w:next w:val="Normal"/>
    <w:link w:val="Heading4Char"/>
    <w:uiPriority w:val="99"/>
    <w:qFormat/>
    <w:rsid w:val="00F75B58"/>
    <w:pPr>
      <w:keepNext/>
      <w:framePr w:hSpace="180" w:wrap="auto" w:vAnchor="text" w:hAnchor="margin" w:x="-252" w:y="59"/>
      <w:spacing w:after="0" w:line="240" w:lineRule="auto"/>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F75B58"/>
    <w:pPr>
      <w:keepNext/>
      <w:framePr w:hSpace="180" w:wrap="auto" w:vAnchor="text" w:hAnchor="margin" w:y="59"/>
      <w:spacing w:after="0" w:line="240" w:lineRule="auto"/>
      <w:jc w:val="center"/>
      <w:outlineLvl w:val="5"/>
    </w:pPr>
    <w:rPr>
      <w:rFonts w:ascii="Arial New Bash" w:hAnsi="Arial New Bash" w:cs="Arial New Bash"/>
      <w:b/>
      <w:bCs/>
      <w:sz w:val="28"/>
      <w:szCs w:val="28"/>
    </w:rPr>
  </w:style>
  <w:style w:type="paragraph" w:styleId="Heading8">
    <w:name w:val="heading 8"/>
    <w:basedOn w:val="Normal"/>
    <w:next w:val="Normal"/>
    <w:link w:val="Heading8Char"/>
    <w:uiPriority w:val="99"/>
    <w:qFormat/>
    <w:rsid w:val="00F75B58"/>
    <w:pPr>
      <w:keepNext/>
      <w:keepLines/>
      <w:spacing w:before="200" w:after="0" w:line="240" w:lineRule="auto"/>
      <w:outlineLvl w:val="7"/>
    </w:pPr>
    <w:rPr>
      <w:rFonts w:ascii="Cambria"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75B58"/>
    <w:rPr>
      <w:rFonts w:ascii="Arial New Bash" w:hAnsi="Arial New Bash" w:cs="Arial New Bash"/>
      <w:b/>
      <w:bCs/>
      <w:caps/>
      <w:sz w:val="24"/>
      <w:szCs w:val="24"/>
    </w:rPr>
  </w:style>
  <w:style w:type="character" w:customStyle="1" w:styleId="Heading6Char">
    <w:name w:val="Heading 6 Char"/>
    <w:basedOn w:val="DefaultParagraphFont"/>
    <w:link w:val="Heading6"/>
    <w:uiPriority w:val="99"/>
    <w:semiHidden/>
    <w:locked/>
    <w:rsid w:val="00F75B58"/>
    <w:rPr>
      <w:rFonts w:ascii="Arial New Bash" w:hAnsi="Arial New Bash" w:cs="Arial New Bash"/>
      <w:b/>
      <w:bCs/>
      <w:sz w:val="28"/>
      <w:szCs w:val="28"/>
    </w:rPr>
  </w:style>
  <w:style w:type="character" w:customStyle="1" w:styleId="Heading8Char">
    <w:name w:val="Heading 8 Char"/>
    <w:basedOn w:val="DefaultParagraphFont"/>
    <w:link w:val="Heading8"/>
    <w:uiPriority w:val="99"/>
    <w:semiHidden/>
    <w:locked/>
    <w:rsid w:val="00F75B58"/>
    <w:rPr>
      <w:rFonts w:ascii="Cambria" w:hAnsi="Cambria" w:cs="Cambria"/>
      <w:color w:val="404040"/>
      <w:sz w:val="20"/>
      <w:szCs w:val="20"/>
    </w:rPr>
  </w:style>
  <w:style w:type="character" w:styleId="Hyperlink">
    <w:name w:val="Hyperlink"/>
    <w:basedOn w:val="DefaultParagraphFont"/>
    <w:uiPriority w:val="99"/>
    <w:semiHidden/>
    <w:rsid w:val="00F75B58"/>
    <w:rPr>
      <w:color w:val="0000FF"/>
      <w:u w:val="single"/>
    </w:rPr>
  </w:style>
  <w:style w:type="character" w:customStyle="1" w:styleId="NormalWebChar">
    <w:name w:val="Normal (Web) Char"/>
    <w:aliases w:val="_а_Е’__ (дќа) И’ц_1 Char,_а_Е’__ (дќа) И’ц_ И’ц_ Char,___С¬__ (_x_) ÷¬__1 Char,___С¬__ (_x_) ÷¬__ ÷¬__ Char"/>
    <w:link w:val="NormalWeb"/>
    <w:uiPriority w:val="99"/>
    <w:locked/>
    <w:rsid w:val="00F75B58"/>
    <w:rPr>
      <w:rFonts w:ascii="Calibri" w:hAnsi="Calibri" w:cs="Calibri"/>
      <w:lang w:eastAsia="en-US"/>
    </w:rPr>
  </w:style>
  <w:style w:type="paragraph" w:styleId="NormalWeb">
    <w:name w:val="Normal (Web)"/>
    <w:aliases w:val="_а_Е’__ (дќа) И’ц_1,_а_Е’__ (дќа) И’ц_ И’ц_,___С¬__ (_x_) ÷¬__1,___С¬__ (_x_) ÷¬__ ÷¬__"/>
    <w:basedOn w:val="Normal"/>
    <w:link w:val="NormalWebChar"/>
    <w:uiPriority w:val="99"/>
    <w:rsid w:val="00F75B58"/>
    <w:pPr>
      <w:ind w:left="720"/>
    </w:pPr>
    <w:rPr>
      <w:sz w:val="20"/>
      <w:szCs w:val="20"/>
      <w:lang w:eastAsia="en-US"/>
    </w:rPr>
  </w:style>
  <w:style w:type="character" w:customStyle="1" w:styleId="FootnoteTextChar">
    <w:name w:val="Footnote Text Char"/>
    <w:basedOn w:val="DefaultParagraphFont"/>
    <w:link w:val="FootnoteText"/>
    <w:uiPriority w:val="99"/>
    <w:semiHidden/>
    <w:locked/>
    <w:rsid w:val="00F75B58"/>
    <w:rPr>
      <w:rFonts w:ascii="Times New Roman" w:hAnsi="Times New Roman" w:cs="Times New Roman"/>
    </w:rPr>
  </w:style>
  <w:style w:type="paragraph" w:styleId="FootnoteText">
    <w:name w:val="footnote text"/>
    <w:basedOn w:val="Normal"/>
    <w:link w:val="FootnoteTextChar"/>
    <w:uiPriority w:val="99"/>
    <w:semiHidden/>
    <w:rsid w:val="00F75B58"/>
    <w:pPr>
      <w:spacing w:after="0" w:line="240" w:lineRule="auto"/>
    </w:pPr>
  </w:style>
  <w:style w:type="character" w:customStyle="1" w:styleId="FootnoteTextChar1">
    <w:name w:val="Footnote Text Char1"/>
    <w:basedOn w:val="DefaultParagraphFont"/>
    <w:link w:val="FootnoteText"/>
    <w:uiPriority w:val="99"/>
    <w:semiHidden/>
    <w:locked/>
    <w:rsid w:val="00F75B41"/>
    <w:rPr>
      <w:sz w:val="20"/>
      <w:szCs w:val="20"/>
    </w:rPr>
  </w:style>
  <w:style w:type="character" w:customStyle="1" w:styleId="CommentTextChar">
    <w:name w:val="Comment Text Char"/>
    <w:basedOn w:val="DefaultParagraphFont"/>
    <w:link w:val="CommentText"/>
    <w:uiPriority w:val="99"/>
    <w:semiHidden/>
    <w:locked/>
    <w:rsid w:val="00F75B58"/>
    <w:rPr>
      <w:rFonts w:ascii="Times New Roman" w:hAnsi="Times New Roman" w:cs="Times New Roman"/>
      <w:sz w:val="24"/>
      <w:szCs w:val="24"/>
    </w:rPr>
  </w:style>
  <w:style w:type="paragraph" w:styleId="CommentText">
    <w:name w:val="annotation text"/>
    <w:basedOn w:val="Normal"/>
    <w:link w:val="CommentTextChar"/>
    <w:uiPriority w:val="99"/>
    <w:semiHidden/>
    <w:rsid w:val="00F75B58"/>
    <w:pPr>
      <w:spacing w:after="0" w:line="240" w:lineRule="auto"/>
    </w:pPr>
    <w:rPr>
      <w:sz w:val="24"/>
      <w:szCs w:val="24"/>
    </w:rPr>
  </w:style>
  <w:style w:type="character" w:customStyle="1" w:styleId="CommentTextChar1">
    <w:name w:val="Comment Text Char1"/>
    <w:basedOn w:val="DefaultParagraphFont"/>
    <w:link w:val="CommentText"/>
    <w:uiPriority w:val="99"/>
    <w:semiHidden/>
    <w:locked/>
    <w:rsid w:val="00F75B41"/>
    <w:rPr>
      <w:sz w:val="20"/>
      <w:szCs w:val="20"/>
    </w:rPr>
  </w:style>
  <w:style w:type="character" w:customStyle="1" w:styleId="HeaderChar">
    <w:name w:val="Header Char"/>
    <w:basedOn w:val="DefaultParagraphFont"/>
    <w:link w:val="Header"/>
    <w:uiPriority w:val="99"/>
    <w:semiHidden/>
    <w:locked/>
    <w:rsid w:val="00F75B58"/>
    <w:rPr>
      <w:rFonts w:ascii="Times New Roman" w:hAnsi="Times New Roman" w:cs="Times New Roman"/>
      <w:sz w:val="24"/>
      <w:szCs w:val="24"/>
    </w:rPr>
  </w:style>
  <w:style w:type="paragraph" w:styleId="Header">
    <w:name w:val="header"/>
    <w:basedOn w:val="Normal"/>
    <w:link w:val="HeaderChar"/>
    <w:uiPriority w:val="99"/>
    <w:semiHidden/>
    <w:rsid w:val="00F75B58"/>
    <w:pPr>
      <w:tabs>
        <w:tab w:val="center" w:pos="4677"/>
        <w:tab w:val="right" w:pos="9355"/>
      </w:tabs>
      <w:spacing w:after="0" w:line="240" w:lineRule="auto"/>
    </w:pPr>
    <w:rPr>
      <w:sz w:val="24"/>
      <w:szCs w:val="24"/>
    </w:rPr>
  </w:style>
  <w:style w:type="character" w:customStyle="1" w:styleId="HeaderChar1">
    <w:name w:val="Header Char1"/>
    <w:basedOn w:val="DefaultParagraphFont"/>
    <w:link w:val="Header"/>
    <w:uiPriority w:val="99"/>
    <w:semiHidden/>
    <w:locked/>
    <w:rsid w:val="00F75B41"/>
  </w:style>
  <w:style w:type="character" w:customStyle="1" w:styleId="FooterChar">
    <w:name w:val="Footer Char"/>
    <w:basedOn w:val="DefaultParagraphFont"/>
    <w:link w:val="Footer"/>
    <w:uiPriority w:val="99"/>
    <w:semiHidden/>
    <w:locked/>
    <w:rsid w:val="00F75B58"/>
    <w:rPr>
      <w:rFonts w:ascii="Times New Roman" w:hAnsi="Times New Roman" w:cs="Times New Roman"/>
      <w:sz w:val="24"/>
      <w:szCs w:val="24"/>
    </w:rPr>
  </w:style>
  <w:style w:type="paragraph" w:styleId="Footer">
    <w:name w:val="footer"/>
    <w:basedOn w:val="Normal"/>
    <w:link w:val="FooterChar"/>
    <w:uiPriority w:val="99"/>
    <w:semiHidden/>
    <w:rsid w:val="00F75B58"/>
    <w:pPr>
      <w:tabs>
        <w:tab w:val="center" w:pos="4677"/>
        <w:tab w:val="right" w:pos="9355"/>
      </w:tabs>
      <w:spacing w:after="0" w:line="240" w:lineRule="auto"/>
    </w:pPr>
    <w:rPr>
      <w:sz w:val="24"/>
      <w:szCs w:val="24"/>
    </w:rPr>
  </w:style>
  <w:style w:type="character" w:customStyle="1" w:styleId="FooterChar1">
    <w:name w:val="Footer Char1"/>
    <w:basedOn w:val="DefaultParagraphFont"/>
    <w:link w:val="Footer"/>
    <w:uiPriority w:val="99"/>
    <w:semiHidden/>
    <w:locked/>
    <w:rsid w:val="00F75B41"/>
  </w:style>
  <w:style w:type="character" w:customStyle="1" w:styleId="EndnoteTextChar">
    <w:name w:val="Endnote Text Char"/>
    <w:basedOn w:val="DefaultParagraphFont"/>
    <w:link w:val="EndnoteText"/>
    <w:uiPriority w:val="99"/>
    <w:semiHidden/>
    <w:locked/>
    <w:rsid w:val="00F75B58"/>
    <w:rPr>
      <w:rFonts w:ascii="Times New Roman" w:hAnsi="Times New Roman" w:cs="Times New Roman"/>
    </w:rPr>
  </w:style>
  <w:style w:type="paragraph" w:styleId="EndnoteText">
    <w:name w:val="endnote text"/>
    <w:basedOn w:val="Normal"/>
    <w:link w:val="EndnoteTextChar"/>
    <w:uiPriority w:val="99"/>
    <w:semiHidden/>
    <w:rsid w:val="00F75B58"/>
    <w:pPr>
      <w:spacing w:after="0" w:line="240" w:lineRule="auto"/>
    </w:pPr>
  </w:style>
  <w:style w:type="character" w:customStyle="1" w:styleId="EndnoteTextChar1">
    <w:name w:val="Endnote Text Char1"/>
    <w:basedOn w:val="DefaultParagraphFont"/>
    <w:link w:val="EndnoteText"/>
    <w:uiPriority w:val="99"/>
    <w:semiHidden/>
    <w:locked/>
    <w:rsid w:val="00F75B41"/>
    <w:rPr>
      <w:sz w:val="20"/>
      <w:szCs w:val="20"/>
    </w:rPr>
  </w:style>
  <w:style w:type="character" w:customStyle="1" w:styleId="BodyTextChar">
    <w:name w:val="Body Text Char"/>
    <w:basedOn w:val="DefaultParagraphFont"/>
    <w:link w:val="BodyText"/>
    <w:uiPriority w:val="99"/>
    <w:semiHidden/>
    <w:locked/>
    <w:rsid w:val="00F75B58"/>
    <w:rPr>
      <w:rFonts w:ascii="Times New Roman" w:hAnsi="Times New Roman" w:cs="Times New Roman"/>
      <w:sz w:val="28"/>
      <w:szCs w:val="28"/>
    </w:rPr>
  </w:style>
  <w:style w:type="paragraph" w:styleId="BodyText">
    <w:name w:val="Body Text"/>
    <w:basedOn w:val="Normal"/>
    <w:link w:val="BodyTextChar"/>
    <w:uiPriority w:val="99"/>
    <w:semiHidden/>
    <w:rsid w:val="00F75B58"/>
    <w:pPr>
      <w:spacing w:after="120" w:line="240" w:lineRule="auto"/>
    </w:pPr>
    <w:rPr>
      <w:sz w:val="28"/>
      <w:szCs w:val="28"/>
    </w:rPr>
  </w:style>
  <w:style w:type="character" w:customStyle="1" w:styleId="BodyTextChar1">
    <w:name w:val="Body Text Char1"/>
    <w:basedOn w:val="DefaultParagraphFont"/>
    <w:link w:val="BodyText"/>
    <w:uiPriority w:val="99"/>
    <w:semiHidden/>
    <w:locked/>
    <w:rsid w:val="00F75B41"/>
  </w:style>
  <w:style w:type="character" w:customStyle="1" w:styleId="BodyTextIndentChar">
    <w:name w:val="Body Text Indent Char"/>
    <w:basedOn w:val="DefaultParagraphFont"/>
    <w:link w:val="BodyTextIndent"/>
    <w:uiPriority w:val="99"/>
    <w:semiHidden/>
    <w:locked/>
    <w:rsid w:val="00F75B58"/>
    <w:rPr>
      <w:rFonts w:ascii="Times New Roman" w:hAnsi="Times New Roman" w:cs="Times New Roman"/>
      <w:sz w:val="28"/>
      <w:szCs w:val="28"/>
    </w:rPr>
  </w:style>
  <w:style w:type="paragraph" w:styleId="BodyTextIndent">
    <w:name w:val="Body Text Indent"/>
    <w:basedOn w:val="Normal"/>
    <w:link w:val="BodyTextIndentChar"/>
    <w:uiPriority w:val="99"/>
    <w:semiHidden/>
    <w:rsid w:val="00F75B58"/>
    <w:pPr>
      <w:spacing w:after="120" w:line="240" w:lineRule="auto"/>
      <w:ind w:left="283"/>
    </w:pPr>
    <w:rPr>
      <w:sz w:val="28"/>
      <w:szCs w:val="28"/>
    </w:rPr>
  </w:style>
  <w:style w:type="character" w:customStyle="1" w:styleId="BodyTextIndentChar1">
    <w:name w:val="Body Text Indent Char1"/>
    <w:basedOn w:val="DefaultParagraphFont"/>
    <w:link w:val="BodyTextIndent"/>
    <w:uiPriority w:val="99"/>
    <w:semiHidden/>
    <w:locked/>
    <w:rsid w:val="00F75B41"/>
  </w:style>
  <w:style w:type="character" w:customStyle="1" w:styleId="BodyText2Char">
    <w:name w:val="Body Text 2 Char"/>
    <w:basedOn w:val="DefaultParagraphFont"/>
    <w:link w:val="BodyText2"/>
    <w:uiPriority w:val="99"/>
    <w:semiHidden/>
    <w:locked/>
    <w:rsid w:val="00F75B58"/>
    <w:rPr>
      <w:rFonts w:ascii="Arial New Bash" w:hAnsi="Arial New Bash" w:cs="Arial New Bash"/>
      <w:sz w:val="18"/>
      <w:szCs w:val="18"/>
    </w:rPr>
  </w:style>
  <w:style w:type="paragraph" w:styleId="BodyText2">
    <w:name w:val="Body Text 2"/>
    <w:basedOn w:val="Normal"/>
    <w:link w:val="BodyText2Char"/>
    <w:uiPriority w:val="99"/>
    <w:semiHidden/>
    <w:rsid w:val="00F75B58"/>
    <w:pPr>
      <w:spacing w:after="120" w:line="480" w:lineRule="auto"/>
    </w:pPr>
    <w:rPr>
      <w:rFonts w:ascii="Arial New Bash" w:hAnsi="Arial New Bash" w:cs="Arial New Bash"/>
      <w:sz w:val="18"/>
      <w:szCs w:val="18"/>
    </w:rPr>
  </w:style>
  <w:style w:type="character" w:customStyle="1" w:styleId="BodyText2Char1">
    <w:name w:val="Body Text 2 Char1"/>
    <w:basedOn w:val="DefaultParagraphFont"/>
    <w:link w:val="BodyText2"/>
    <w:uiPriority w:val="99"/>
    <w:semiHidden/>
    <w:locked/>
    <w:rsid w:val="00F75B41"/>
  </w:style>
  <w:style w:type="character" w:customStyle="1" w:styleId="BodyTextIndent2Char">
    <w:name w:val="Body Text Indent 2 Char"/>
    <w:basedOn w:val="DefaultParagraphFont"/>
    <w:link w:val="BodyTextIndent2"/>
    <w:uiPriority w:val="99"/>
    <w:semiHidden/>
    <w:locked/>
    <w:rsid w:val="00F75B58"/>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F75B58"/>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locked/>
    <w:rsid w:val="00F75B41"/>
  </w:style>
  <w:style w:type="character" w:customStyle="1" w:styleId="BodyTextIndent3Char">
    <w:name w:val="Body Text Indent 3 Char"/>
    <w:basedOn w:val="DefaultParagraphFont"/>
    <w:link w:val="BodyTextIndent3"/>
    <w:uiPriority w:val="99"/>
    <w:semiHidden/>
    <w:locked/>
    <w:rsid w:val="00F75B58"/>
    <w:rPr>
      <w:rFonts w:ascii="Times New Roman" w:hAnsi="Times New Roman" w:cs="Times New Roman"/>
      <w:sz w:val="16"/>
      <w:szCs w:val="16"/>
    </w:rPr>
  </w:style>
  <w:style w:type="paragraph" w:styleId="BodyTextIndent3">
    <w:name w:val="Body Text Indent 3"/>
    <w:basedOn w:val="Normal"/>
    <w:link w:val="BodyTextIndent3Char"/>
    <w:uiPriority w:val="99"/>
    <w:semiHidden/>
    <w:rsid w:val="00F75B58"/>
    <w:pPr>
      <w:spacing w:after="120" w:line="240" w:lineRule="auto"/>
      <w:ind w:left="283"/>
    </w:pPr>
    <w:rPr>
      <w:sz w:val="16"/>
      <w:szCs w:val="16"/>
    </w:rPr>
  </w:style>
  <w:style w:type="character" w:customStyle="1" w:styleId="BodyTextIndent3Char1">
    <w:name w:val="Body Text Indent 3 Char1"/>
    <w:basedOn w:val="DefaultParagraphFont"/>
    <w:link w:val="BodyTextIndent3"/>
    <w:uiPriority w:val="99"/>
    <w:semiHidden/>
    <w:locked/>
    <w:rsid w:val="00F75B41"/>
    <w:rPr>
      <w:sz w:val="16"/>
      <w:szCs w:val="16"/>
    </w:rPr>
  </w:style>
  <w:style w:type="character" w:customStyle="1" w:styleId="1">
    <w:name w:val="Текст примечания Знак1"/>
    <w:basedOn w:val="DefaultParagraphFont"/>
    <w:link w:val="CommentText"/>
    <w:uiPriority w:val="99"/>
    <w:semiHidden/>
    <w:locked/>
    <w:rsid w:val="00F75B58"/>
    <w:rPr>
      <w:sz w:val="20"/>
      <w:szCs w:val="20"/>
    </w:rPr>
  </w:style>
  <w:style w:type="character" w:customStyle="1" w:styleId="CommentSubjectChar">
    <w:name w:val="Comment Subject Char"/>
    <w:basedOn w:val="CommentTextChar"/>
    <w:link w:val="CommentSubject"/>
    <w:uiPriority w:val="99"/>
    <w:semiHidden/>
    <w:locked/>
    <w:rsid w:val="00F75B58"/>
    <w:rPr>
      <w:b/>
      <w:bCs/>
    </w:rPr>
  </w:style>
  <w:style w:type="paragraph" w:styleId="CommentSubject">
    <w:name w:val="annotation subject"/>
    <w:basedOn w:val="CommentText"/>
    <w:next w:val="CommentText"/>
    <w:link w:val="CommentSubjectChar"/>
    <w:uiPriority w:val="99"/>
    <w:semiHidden/>
    <w:rsid w:val="00F75B58"/>
    <w:rPr>
      <w:b/>
      <w:bCs/>
    </w:rPr>
  </w:style>
  <w:style w:type="character" w:customStyle="1" w:styleId="CommentSubjectChar1">
    <w:name w:val="Comment Subject Char1"/>
    <w:basedOn w:val="1"/>
    <w:link w:val="CommentSubject"/>
    <w:uiPriority w:val="99"/>
    <w:semiHidden/>
    <w:locked/>
    <w:rsid w:val="00F75B41"/>
    <w:rPr>
      <w:b/>
      <w:bCs/>
    </w:rPr>
  </w:style>
  <w:style w:type="character" w:customStyle="1" w:styleId="BalloonTextChar">
    <w:name w:val="Balloon Text Char"/>
    <w:basedOn w:val="DefaultParagraphFont"/>
    <w:link w:val="BalloonText"/>
    <w:uiPriority w:val="99"/>
    <w:semiHidden/>
    <w:locked/>
    <w:rsid w:val="00F75B58"/>
    <w:rPr>
      <w:rFonts w:ascii="Tahoma" w:hAnsi="Tahoma" w:cs="Tahoma"/>
      <w:sz w:val="16"/>
      <w:szCs w:val="16"/>
    </w:rPr>
  </w:style>
  <w:style w:type="paragraph" w:styleId="BalloonText">
    <w:name w:val="Balloon Text"/>
    <w:basedOn w:val="Normal"/>
    <w:link w:val="BalloonTextChar"/>
    <w:uiPriority w:val="99"/>
    <w:semiHidden/>
    <w:rsid w:val="00F75B5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F75B41"/>
    <w:rPr>
      <w:rFonts w:ascii="Times New Roman" w:hAnsi="Times New Roman" w:cs="Times New Roman"/>
      <w:sz w:val="2"/>
      <w:szCs w:val="2"/>
    </w:rPr>
  </w:style>
  <w:style w:type="character" w:customStyle="1" w:styleId="ConsPlusNormal">
    <w:name w:val="ConsPlusNormal Знак"/>
    <w:link w:val="ConsPlusNormal0"/>
    <w:uiPriority w:val="99"/>
    <w:locked/>
    <w:rsid w:val="00F75B58"/>
    <w:rPr>
      <w:rFonts w:ascii="Arial" w:hAnsi="Arial" w:cs="Arial"/>
      <w:sz w:val="22"/>
      <w:szCs w:val="22"/>
      <w:lang w:val="ru-RU" w:eastAsia="ru-RU"/>
    </w:rPr>
  </w:style>
  <w:style w:type="paragraph" w:customStyle="1" w:styleId="ConsPlusNormal0">
    <w:name w:val="ConsPlusNormal"/>
    <w:link w:val="ConsPlusNormal"/>
    <w:uiPriority w:val="99"/>
    <w:rsid w:val="00F75B58"/>
    <w:pPr>
      <w:widowControl w:val="0"/>
      <w:autoSpaceDE w:val="0"/>
      <w:autoSpaceDN w:val="0"/>
      <w:adjustRightInd w:val="0"/>
      <w:ind w:firstLine="720"/>
    </w:pPr>
    <w:rPr>
      <w:rFonts w:ascii="Arial" w:hAnsi="Arial" w:cs="Arial"/>
    </w:rPr>
  </w:style>
  <w:style w:type="paragraph" w:customStyle="1" w:styleId="10">
    <w:name w:val="Абзац списка1"/>
    <w:basedOn w:val="Normal"/>
    <w:uiPriority w:val="99"/>
    <w:rsid w:val="00F75B58"/>
    <w:pPr>
      <w:spacing w:after="0" w:line="240" w:lineRule="auto"/>
      <w:ind w:left="720"/>
    </w:pPr>
    <w:rPr>
      <w:sz w:val="28"/>
      <w:szCs w:val="28"/>
    </w:rPr>
  </w:style>
  <w:style w:type="paragraph" w:customStyle="1" w:styleId="11">
    <w:name w:val="Без интервала1"/>
    <w:uiPriority w:val="99"/>
    <w:rsid w:val="00F75B58"/>
    <w:rPr>
      <w:rFonts w:cs="Calibri"/>
      <w:lang w:eastAsia="en-US"/>
    </w:rPr>
  </w:style>
  <w:style w:type="paragraph" w:customStyle="1" w:styleId="a">
    <w:name w:val="Знак Знак Знак Знак"/>
    <w:basedOn w:val="Normal"/>
    <w:uiPriority w:val="99"/>
    <w:rsid w:val="00F75B58"/>
    <w:pPr>
      <w:spacing w:before="100" w:beforeAutospacing="1" w:after="100" w:afterAutospacing="1" w:line="240" w:lineRule="auto"/>
    </w:pPr>
    <w:rPr>
      <w:rFonts w:ascii="Tahoma" w:hAnsi="Tahoma" w:cs="Tahoma"/>
      <w:sz w:val="20"/>
      <w:szCs w:val="20"/>
      <w:lang w:val="en-US" w:eastAsia="en-US"/>
    </w:rPr>
  </w:style>
  <w:style w:type="paragraph" w:customStyle="1" w:styleId="a0">
    <w:name w:val="÷¬__ ÷¬__ ÷¬__ ÷¬__"/>
    <w:basedOn w:val="Normal"/>
    <w:uiPriority w:val="99"/>
    <w:rsid w:val="00F75B58"/>
    <w:pPr>
      <w:spacing w:before="100" w:beforeAutospacing="1" w:after="100" w:afterAutospacing="1" w:line="240" w:lineRule="auto"/>
    </w:pPr>
    <w:rPr>
      <w:rFonts w:ascii="Tahoma" w:hAnsi="Tahoma" w:cs="Tahoma"/>
      <w:sz w:val="20"/>
      <w:szCs w:val="20"/>
      <w:lang w:val="en-US" w:eastAsia="en-US"/>
    </w:rPr>
  </w:style>
  <w:style w:type="paragraph" w:customStyle="1" w:styleId="ConsPlusCell">
    <w:name w:val="ConsPlusCell"/>
    <w:uiPriority w:val="99"/>
    <w:rsid w:val="00F75B58"/>
    <w:pPr>
      <w:widowControl w:val="0"/>
      <w:autoSpaceDE w:val="0"/>
      <w:autoSpaceDN w:val="0"/>
      <w:adjustRightInd w:val="0"/>
    </w:pPr>
    <w:rPr>
      <w:rFonts w:cs="Calibri"/>
    </w:rPr>
  </w:style>
  <w:style w:type="paragraph" w:customStyle="1" w:styleId="Style29">
    <w:name w:val="Style29"/>
    <w:basedOn w:val="Normal"/>
    <w:uiPriority w:val="99"/>
    <w:rsid w:val="00F75B58"/>
    <w:pPr>
      <w:widowControl w:val="0"/>
      <w:suppressAutoHyphens/>
      <w:autoSpaceDE w:val="0"/>
      <w:spacing w:after="0" w:line="240" w:lineRule="auto"/>
    </w:pPr>
    <w:rPr>
      <w:sz w:val="20"/>
      <w:szCs w:val="20"/>
      <w:lang w:eastAsia="ar-SA"/>
    </w:rPr>
  </w:style>
  <w:style w:type="paragraph" w:customStyle="1" w:styleId="formattext">
    <w:name w:val="formattext"/>
    <w:basedOn w:val="Normal"/>
    <w:uiPriority w:val="99"/>
    <w:rsid w:val="00F75B58"/>
    <w:pPr>
      <w:spacing w:before="100" w:beforeAutospacing="1" w:after="100" w:afterAutospacing="1" w:line="240" w:lineRule="auto"/>
    </w:pPr>
    <w:rPr>
      <w:sz w:val="24"/>
      <w:szCs w:val="24"/>
    </w:rPr>
  </w:style>
  <w:style w:type="paragraph" w:customStyle="1" w:styleId="Default">
    <w:name w:val="Default"/>
    <w:uiPriority w:val="99"/>
    <w:rsid w:val="00F75B58"/>
    <w:pPr>
      <w:autoSpaceDE w:val="0"/>
      <w:autoSpaceDN w:val="0"/>
      <w:adjustRightInd w:val="0"/>
    </w:pPr>
    <w:rPr>
      <w:rFonts w:cs="Calibri"/>
      <w:color w:val="000000"/>
      <w:sz w:val="24"/>
      <w:szCs w:val="24"/>
      <w:lang w:eastAsia="en-US"/>
    </w:rPr>
  </w:style>
  <w:style w:type="character" w:customStyle="1" w:styleId="21">
    <w:name w:val="Основной текст 2 Знак1"/>
    <w:basedOn w:val="DefaultParagraphFont"/>
    <w:link w:val="BodyText2"/>
    <w:uiPriority w:val="99"/>
    <w:semiHidden/>
    <w:locked/>
    <w:rsid w:val="00F75B58"/>
  </w:style>
  <w:style w:type="character" w:customStyle="1" w:styleId="a1">
    <w:name w:val="Текст выноски Знак"/>
    <w:basedOn w:val="DefaultParagraphFont"/>
    <w:link w:val="BalloonText"/>
    <w:uiPriority w:val="99"/>
    <w:semiHidden/>
    <w:locked/>
    <w:rsid w:val="00F75B58"/>
    <w:rPr>
      <w:rFonts w:ascii="Tahoma" w:hAnsi="Tahoma" w:cs="Tahoma"/>
      <w:sz w:val="16"/>
      <w:szCs w:val="16"/>
    </w:rPr>
  </w:style>
  <w:style w:type="character" w:customStyle="1" w:styleId="12">
    <w:name w:val="Основной текст с отступом Знак1"/>
    <w:basedOn w:val="DefaultParagraphFont"/>
    <w:link w:val="BodyTextIndent"/>
    <w:uiPriority w:val="99"/>
    <w:semiHidden/>
    <w:locked/>
    <w:rsid w:val="00F75B58"/>
  </w:style>
  <w:style w:type="character" w:customStyle="1" w:styleId="apple-converted-space">
    <w:name w:val="apple-converted-space"/>
    <w:basedOn w:val="DefaultParagraphFont"/>
    <w:uiPriority w:val="99"/>
    <w:rsid w:val="00F75B58"/>
  </w:style>
  <w:style w:type="character" w:customStyle="1" w:styleId="13">
    <w:name w:val="Текст сноски Знак1"/>
    <w:basedOn w:val="DefaultParagraphFont"/>
    <w:link w:val="FootnoteText"/>
    <w:uiPriority w:val="99"/>
    <w:semiHidden/>
    <w:locked/>
    <w:rsid w:val="00F75B58"/>
    <w:rPr>
      <w:sz w:val="20"/>
      <w:szCs w:val="20"/>
    </w:rPr>
  </w:style>
  <w:style w:type="character" w:customStyle="1" w:styleId="14">
    <w:name w:val="Верхний колонтитул Знак1"/>
    <w:basedOn w:val="DefaultParagraphFont"/>
    <w:link w:val="Header"/>
    <w:uiPriority w:val="99"/>
    <w:semiHidden/>
    <w:locked/>
    <w:rsid w:val="00F75B58"/>
  </w:style>
  <w:style w:type="character" w:customStyle="1" w:styleId="15">
    <w:name w:val="Тема примечания Знак1"/>
    <w:basedOn w:val="1"/>
    <w:link w:val="CommentSubject"/>
    <w:uiPriority w:val="99"/>
    <w:semiHidden/>
    <w:locked/>
    <w:rsid w:val="00F75B58"/>
    <w:rPr>
      <w:b/>
      <w:bCs/>
    </w:rPr>
  </w:style>
  <w:style w:type="character" w:customStyle="1" w:styleId="16">
    <w:name w:val="Основной текст Знак1"/>
    <w:basedOn w:val="DefaultParagraphFont"/>
    <w:link w:val="BodyText"/>
    <w:uiPriority w:val="99"/>
    <w:semiHidden/>
    <w:locked/>
    <w:rsid w:val="00F75B58"/>
  </w:style>
  <w:style w:type="character" w:customStyle="1" w:styleId="210">
    <w:name w:val="Основной текст с отступом 2 Знак1"/>
    <w:basedOn w:val="DefaultParagraphFont"/>
    <w:link w:val="BodyTextIndent2"/>
    <w:uiPriority w:val="99"/>
    <w:semiHidden/>
    <w:locked/>
    <w:rsid w:val="00F75B58"/>
  </w:style>
  <w:style w:type="character" w:customStyle="1" w:styleId="17">
    <w:name w:val="Нижний колонтитул Знак1"/>
    <w:basedOn w:val="DefaultParagraphFont"/>
    <w:link w:val="Footer"/>
    <w:uiPriority w:val="99"/>
    <w:semiHidden/>
    <w:locked/>
    <w:rsid w:val="00F75B58"/>
  </w:style>
  <w:style w:type="character" w:customStyle="1" w:styleId="18">
    <w:name w:val="Текст концевой сноски Знак1"/>
    <w:basedOn w:val="DefaultParagraphFont"/>
    <w:link w:val="EndnoteText"/>
    <w:uiPriority w:val="99"/>
    <w:semiHidden/>
    <w:locked/>
    <w:rsid w:val="00F75B58"/>
    <w:rPr>
      <w:sz w:val="20"/>
      <w:szCs w:val="20"/>
    </w:rPr>
  </w:style>
  <w:style w:type="character" w:customStyle="1" w:styleId="31">
    <w:name w:val="Основной текст с отступом 3 Знак1"/>
    <w:basedOn w:val="DefaultParagraphFont"/>
    <w:link w:val="BodyTextIndent3"/>
    <w:uiPriority w:val="99"/>
    <w:semiHidden/>
    <w:locked/>
    <w:rsid w:val="00F75B58"/>
    <w:rPr>
      <w:sz w:val="16"/>
      <w:szCs w:val="16"/>
    </w:rPr>
  </w:style>
  <w:style w:type="paragraph" w:styleId="ListParagraph">
    <w:name w:val="List Paragraph"/>
    <w:basedOn w:val="Normal"/>
    <w:uiPriority w:val="99"/>
    <w:qFormat/>
    <w:rsid w:val="00035D8A"/>
    <w:pPr>
      <w:ind w:left="720"/>
    </w:pPr>
  </w:style>
  <w:style w:type="character" w:styleId="LineNumber">
    <w:name w:val="line number"/>
    <w:basedOn w:val="DefaultParagraphFont"/>
    <w:uiPriority w:val="99"/>
    <w:semiHidden/>
    <w:rsid w:val="00035D8A"/>
  </w:style>
</w:styles>
</file>

<file path=word/webSettings.xml><?xml version="1.0" encoding="utf-8"?>
<w:webSettings xmlns:r="http://schemas.openxmlformats.org/officeDocument/2006/relationships" xmlns:w="http://schemas.openxmlformats.org/wordprocessingml/2006/main">
  <w:divs>
    <w:div w:id="1140271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AC797F01313316C8B1678F6774DC83C9B3B5DAF966CC57EFF0D726C24j5E" TargetMode="External"/><Relationship Id="rId13" Type="http://schemas.openxmlformats.org/officeDocument/2006/relationships/hyperlink" Target="consultantplus://offline/ref=478B7ED82C389E6019B1ADF25DBBD6C2CF5EC43CDE68F9A73E48804B4C0DA729EB49C69F53272E84c1O6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consultant.ru/document/cons_doc_LAW_170233/?dst=10" TargetMode="External"/><Relationship Id="rId7" Type="http://schemas.openxmlformats.org/officeDocument/2006/relationships/hyperlink" Target="http://www.mfcrb.ru" TargetMode="External"/><Relationship Id="rId12" Type="http://schemas.openxmlformats.org/officeDocument/2006/relationships/hyperlink" Target="consultantplus://offline/ref=478B7ED82C389E6019B1ADF25DBBD6C2CF5EC43CDE68F9A73E48804B4C0DA729EB49C69F53272E84c1OBH"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http://chekmagush.sp-chekmagush.ru/files/2017/03/218-&#1072;&#1076;&#1084;.-&#1088;&#1077;&#1075;&#1083;&#1072;&#1084;&#1077;&#1085;&#1090;.doc" TargetMode="External"/><Relationship Id="rId11" Type="http://schemas.openxmlformats.org/officeDocument/2006/relationships/hyperlink" Target="consultantplus://offline/ref=478B7ED82C389E6019B1ADF25DBBD6C2CF5EC43CDE68F9A73E48804B4C0DA729EB49C69F53272E83c1ODH"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5203/?frame=3" TargetMode="External"/><Relationship Id="rId37" Type="http://schemas.openxmlformats.org/officeDocument/2006/relationships/theme" Target="theme/theme1.xml"/><Relationship Id="rId5" Type="http://schemas.openxmlformats.org/officeDocument/2006/relationships/hyperlink" Target="consultantplus://offline/ref=CD6C4725207312E21853572948D26A3F9950B63F03FCC6A2514575E3E87747440942333E352BD77956l0H" TargetMode="External"/><Relationship Id="rId15" Type="http://schemas.openxmlformats.org/officeDocument/2006/relationships/hyperlink" Target="http://chekmagush.sp-chekmagush.ru/files/2017/03/218-&#1072;&#1076;&#1084;.-&#1088;&#1077;&#1075;&#1083;&#1072;&#1084;&#1077;&#1085;&#1090;.doc" TargetMode="External"/><Relationship Id="rId23" Type="http://schemas.openxmlformats.org/officeDocument/2006/relationships/hyperlink" Target="mailto:taynysh_chek@ufamts.ru" TargetMode="External"/><Relationship Id="rId28" Type="http://schemas.openxmlformats.org/officeDocument/2006/relationships/hyperlink" Target="http://www.consultant.ru/document/cons_doc_LAW_175203/?frame=3" TargetMode="External"/><Relationship Id="rId36" Type="http://schemas.openxmlformats.org/officeDocument/2006/relationships/fontTable" Target="fontTable.xml"/><Relationship Id="rId10" Type="http://schemas.openxmlformats.org/officeDocument/2006/relationships/hyperlink" Target="consultantplus://offline/ref=478B7ED82C389E6019B1ADF25DBBD6C2CF5EC43CDE68F9A73E48804B4C0DA729EB49C69F53272E82c1O7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http://chekmagush.sp-chekmagush.ru/files/2017/03/218-&#1072;&#1076;&#1084;.-&#1088;&#1077;&#1075;&#1083;&#1072;&#1084;&#1077;&#1085;&#1090;.doc" TargetMode="External"/><Relationship Id="rId14" Type="http://schemas.openxmlformats.org/officeDocument/2006/relationships/hyperlink" Target="consultantplus://offline/ref=478B7ED82C389E6019B1ADF25DBBD6C2CF5EC43CDE68F9A73E48804B4C0DA729EB49C69F53272E85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48</Pages>
  <Words>16417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f1</cp:lastModifiedBy>
  <cp:revision>17</cp:revision>
  <cp:lastPrinted>2017-11-30T06:39:00Z</cp:lastPrinted>
  <dcterms:created xsi:type="dcterms:W3CDTF">2017-11-29T06:37:00Z</dcterms:created>
  <dcterms:modified xsi:type="dcterms:W3CDTF">2018-07-19T07:05:00Z</dcterms:modified>
</cp:coreProperties>
</file>